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07" w:rsidRDefault="00C72D07" w:rsidP="007231E2">
      <w:pPr>
        <w:pStyle w:val="a3"/>
        <w:ind w:right="147"/>
        <w:jc w:val="both"/>
        <w:rPr>
          <w:b/>
          <w:i/>
          <w:spacing w:val="-1"/>
          <w:lang w:val="ru-RU"/>
        </w:rPr>
      </w:pPr>
    </w:p>
    <w:p w:rsidR="00C72D07" w:rsidRDefault="00C72D07" w:rsidP="007231E2">
      <w:pPr>
        <w:pStyle w:val="a3"/>
        <w:ind w:right="147"/>
        <w:jc w:val="both"/>
        <w:rPr>
          <w:b/>
          <w:i/>
          <w:spacing w:val="-1"/>
          <w:lang w:val="ru-RU"/>
        </w:rPr>
      </w:pPr>
    </w:p>
    <w:p w:rsidR="00C72D07" w:rsidRDefault="00C72D07" w:rsidP="007231E2">
      <w:pPr>
        <w:pStyle w:val="a3"/>
        <w:ind w:right="147"/>
        <w:jc w:val="both"/>
        <w:rPr>
          <w:b/>
          <w:i/>
          <w:spacing w:val="-1"/>
          <w:lang w:val="ru-RU"/>
        </w:rPr>
      </w:pPr>
      <w:r>
        <w:rPr>
          <w:b/>
          <w:i/>
          <w:spacing w:val="-1"/>
          <w:lang w:val="ru-RU"/>
        </w:rPr>
        <w:t xml:space="preserve">                </w:t>
      </w:r>
      <w:r w:rsidR="00755A93">
        <w:rPr>
          <w:b/>
          <w:i/>
          <w:spacing w:val="-1"/>
          <w:lang w:val="ru-RU"/>
        </w:rPr>
        <w:t xml:space="preserve">            </w:t>
      </w:r>
      <w:bookmarkStart w:id="0" w:name="_GoBack"/>
      <w:bookmarkEnd w:id="0"/>
      <w:r w:rsidR="00755A93">
        <w:rPr>
          <w:b/>
          <w:i/>
          <w:spacing w:val="-1"/>
          <w:lang w:val="ru-RU"/>
        </w:rPr>
        <w:t xml:space="preserve"> ПРАКТИЧЕСКОЕ ЗАДАНИЕ</w:t>
      </w:r>
    </w:p>
    <w:p w:rsidR="00C72D07" w:rsidRDefault="00C72D07" w:rsidP="007231E2">
      <w:pPr>
        <w:pStyle w:val="a3"/>
        <w:ind w:right="147"/>
        <w:jc w:val="both"/>
        <w:rPr>
          <w:b/>
          <w:i/>
          <w:spacing w:val="-1"/>
          <w:lang w:val="ru-RU"/>
        </w:rPr>
      </w:pPr>
    </w:p>
    <w:p w:rsidR="00C72D07" w:rsidRDefault="00C72D07" w:rsidP="007231E2">
      <w:pPr>
        <w:pStyle w:val="a3"/>
        <w:ind w:right="147"/>
        <w:jc w:val="both"/>
        <w:rPr>
          <w:b/>
          <w:i/>
          <w:spacing w:val="-1"/>
          <w:lang w:val="ru-RU"/>
        </w:rPr>
      </w:pPr>
    </w:p>
    <w:p w:rsidR="007231E2" w:rsidRPr="00C42C24" w:rsidRDefault="007231E2" w:rsidP="007231E2">
      <w:pPr>
        <w:pStyle w:val="a3"/>
        <w:ind w:right="147"/>
        <w:jc w:val="both"/>
        <w:rPr>
          <w:lang w:val="ru-RU"/>
        </w:rPr>
      </w:pPr>
      <w:r>
        <w:rPr>
          <w:b/>
          <w:i/>
          <w:spacing w:val="-1"/>
          <w:lang w:val="ru-RU"/>
        </w:rPr>
        <w:t>1.</w:t>
      </w:r>
      <w:r w:rsidRPr="00C42C24">
        <w:rPr>
          <w:b/>
          <w:i/>
          <w:spacing w:val="20"/>
          <w:lang w:val="ru-RU"/>
        </w:rPr>
        <w:t xml:space="preserve"> </w:t>
      </w:r>
      <w:r w:rsidRPr="00C42C24">
        <w:rPr>
          <w:spacing w:val="-1"/>
          <w:lang w:val="ru-RU"/>
        </w:rPr>
        <w:t>Определить</w:t>
      </w:r>
      <w:r w:rsidRPr="00C42C24">
        <w:rPr>
          <w:spacing w:val="19"/>
          <w:lang w:val="ru-RU"/>
        </w:rPr>
        <w:t xml:space="preserve"> </w:t>
      </w:r>
      <w:r w:rsidRPr="00C42C24">
        <w:rPr>
          <w:spacing w:val="-1"/>
          <w:lang w:val="ru-RU"/>
        </w:rPr>
        <w:t>инвестиционную</w:t>
      </w:r>
      <w:r w:rsidRPr="00C42C24">
        <w:rPr>
          <w:spacing w:val="19"/>
          <w:lang w:val="ru-RU"/>
        </w:rPr>
        <w:t xml:space="preserve"> </w:t>
      </w:r>
      <w:r w:rsidRPr="00C42C24">
        <w:rPr>
          <w:spacing w:val="-1"/>
          <w:lang w:val="ru-RU"/>
        </w:rPr>
        <w:t>политику</w:t>
      </w:r>
      <w:r w:rsidRPr="00C42C24">
        <w:rPr>
          <w:spacing w:val="17"/>
          <w:lang w:val="ru-RU"/>
        </w:rPr>
        <w:t xml:space="preserve"> </w:t>
      </w:r>
      <w:r w:rsidRPr="00C42C24">
        <w:rPr>
          <w:spacing w:val="-1"/>
          <w:lang w:val="ru-RU"/>
        </w:rPr>
        <w:t>предприятия</w:t>
      </w:r>
      <w:r w:rsidRPr="00C42C24">
        <w:rPr>
          <w:spacing w:val="20"/>
          <w:lang w:val="ru-RU"/>
        </w:rPr>
        <w:t xml:space="preserve"> </w:t>
      </w:r>
      <w:r w:rsidRPr="00C42C24">
        <w:rPr>
          <w:spacing w:val="-1"/>
          <w:lang w:val="ru-RU"/>
        </w:rPr>
        <w:t>на</w:t>
      </w:r>
      <w:r w:rsidRPr="00C42C24">
        <w:rPr>
          <w:spacing w:val="20"/>
          <w:lang w:val="ru-RU"/>
        </w:rPr>
        <w:t xml:space="preserve"> </w:t>
      </w:r>
      <w:r w:rsidRPr="00C42C24">
        <w:rPr>
          <w:spacing w:val="-1"/>
          <w:lang w:val="ru-RU"/>
        </w:rPr>
        <w:t>основе</w:t>
      </w:r>
      <w:r w:rsidRPr="00C42C24">
        <w:rPr>
          <w:spacing w:val="43"/>
          <w:lang w:val="ru-RU"/>
        </w:rPr>
        <w:t xml:space="preserve"> </w:t>
      </w:r>
      <w:r w:rsidRPr="00C42C24">
        <w:rPr>
          <w:spacing w:val="-1"/>
          <w:lang w:val="ru-RU"/>
        </w:rPr>
        <w:t>расчета</w:t>
      </w:r>
      <w:r w:rsidRPr="00C42C24">
        <w:rPr>
          <w:spacing w:val="29"/>
          <w:lang w:val="ru-RU"/>
        </w:rPr>
        <w:t xml:space="preserve"> </w:t>
      </w:r>
      <w:r w:rsidRPr="00C42C24">
        <w:rPr>
          <w:spacing w:val="-1"/>
          <w:lang w:val="ru-RU"/>
        </w:rPr>
        <w:t>доли</w:t>
      </w:r>
      <w:r w:rsidRPr="00C42C24">
        <w:rPr>
          <w:spacing w:val="30"/>
          <w:lang w:val="ru-RU"/>
        </w:rPr>
        <w:t xml:space="preserve"> </w:t>
      </w:r>
      <w:r w:rsidRPr="00C42C24">
        <w:rPr>
          <w:spacing w:val="-1"/>
          <w:lang w:val="ru-RU"/>
        </w:rPr>
        <w:t>пассивных</w:t>
      </w:r>
      <w:r w:rsidRPr="00C42C24">
        <w:rPr>
          <w:spacing w:val="32"/>
          <w:lang w:val="ru-RU"/>
        </w:rPr>
        <w:t xml:space="preserve"> </w:t>
      </w:r>
      <w:r w:rsidRPr="00C42C24">
        <w:rPr>
          <w:lang w:val="ru-RU"/>
        </w:rPr>
        <w:t>и</w:t>
      </w:r>
      <w:r w:rsidRPr="00C42C24">
        <w:rPr>
          <w:spacing w:val="30"/>
          <w:lang w:val="ru-RU"/>
        </w:rPr>
        <w:t xml:space="preserve"> </w:t>
      </w:r>
      <w:r w:rsidRPr="00C42C24">
        <w:rPr>
          <w:spacing w:val="-1"/>
          <w:lang w:val="ru-RU"/>
        </w:rPr>
        <w:t>активных</w:t>
      </w:r>
      <w:r w:rsidRPr="00C42C24">
        <w:rPr>
          <w:spacing w:val="30"/>
          <w:lang w:val="ru-RU"/>
        </w:rPr>
        <w:t xml:space="preserve"> </w:t>
      </w:r>
      <w:r w:rsidRPr="00C42C24">
        <w:rPr>
          <w:spacing w:val="-1"/>
          <w:lang w:val="ru-RU"/>
        </w:rPr>
        <w:t>инвестиций,</w:t>
      </w:r>
      <w:r w:rsidRPr="00C42C24">
        <w:rPr>
          <w:spacing w:val="29"/>
          <w:lang w:val="ru-RU"/>
        </w:rPr>
        <w:t xml:space="preserve"> </w:t>
      </w:r>
      <w:r w:rsidRPr="00C42C24">
        <w:rPr>
          <w:spacing w:val="-1"/>
          <w:lang w:val="ru-RU"/>
        </w:rPr>
        <w:t>если</w:t>
      </w:r>
      <w:r w:rsidRPr="00C42C24">
        <w:rPr>
          <w:spacing w:val="32"/>
          <w:lang w:val="ru-RU"/>
        </w:rPr>
        <w:t xml:space="preserve"> </w:t>
      </w:r>
      <w:r w:rsidRPr="00C42C24">
        <w:rPr>
          <w:spacing w:val="-1"/>
          <w:lang w:val="ru-RU"/>
        </w:rPr>
        <w:t>производственное</w:t>
      </w:r>
      <w:r w:rsidRPr="00C42C24">
        <w:rPr>
          <w:spacing w:val="33"/>
          <w:lang w:val="ru-RU"/>
        </w:rPr>
        <w:t xml:space="preserve"> </w:t>
      </w:r>
      <w:r w:rsidRPr="00C42C24">
        <w:rPr>
          <w:spacing w:val="-1"/>
          <w:lang w:val="ru-RU"/>
        </w:rPr>
        <w:t>предприятие</w:t>
      </w:r>
      <w:r w:rsidRPr="00C42C24">
        <w:rPr>
          <w:spacing w:val="1"/>
          <w:lang w:val="ru-RU"/>
        </w:rPr>
        <w:t xml:space="preserve"> </w:t>
      </w:r>
      <w:r w:rsidRPr="00C42C24">
        <w:rPr>
          <w:spacing w:val="-1"/>
          <w:lang w:val="ru-RU"/>
        </w:rPr>
        <w:t>использовало</w:t>
      </w:r>
      <w:r w:rsidRPr="00C42C24">
        <w:rPr>
          <w:spacing w:val="1"/>
          <w:lang w:val="ru-RU"/>
        </w:rPr>
        <w:t xml:space="preserve"> </w:t>
      </w:r>
      <w:r w:rsidRPr="00C42C24">
        <w:rPr>
          <w:spacing w:val="-1"/>
          <w:lang w:val="ru-RU"/>
        </w:rPr>
        <w:t>свои</w:t>
      </w:r>
      <w:r w:rsidRPr="00C42C24">
        <w:rPr>
          <w:spacing w:val="1"/>
          <w:lang w:val="ru-RU"/>
        </w:rPr>
        <w:t xml:space="preserve"> </w:t>
      </w:r>
      <w:r w:rsidRPr="00C42C24">
        <w:rPr>
          <w:spacing w:val="-1"/>
          <w:lang w:val="ru-RU"/>
        </w:rPr>
        <w:t>инвестиционные</w:t>
      </w:r>
      <w:r w:rsidRPr="00C42C24">
        <w:rPr>
          <w:spacing w:val="69"/>
          <w:lang w:val="ru-RU"/>
        </w:rPr>
        <w:t xml:space="preserve"> </w:t>
      </w:r>
      <w:r w:rsidRPr="00C42C24">
        <w:rPr>
          <w:spacing w:val="-1"/>
          <w:lang w:val="ru-RU"/>
        </w:rPr>
        <w:t>ресурсы</w:t>
      </w:r>
      <w:r w:rsidRPr="00C42C24">
        <w:rPr>
          <w:spacing w:val="8"/>
          <w:lang w:val="ru-RU"/>
        </w:rPr>
        <w:t xml:space="preserve"> </w:t>
      </w:r>
      <w:r w:rsidRPr="00C42C24">
        <w:rPr>
          <w:spacing w:val="-1"/>
          <w:lang w:val="ru-RU"/>
        </w:rPr>
        <w:t>следующим</w:t>
      </w:r>
      <w:r w:rsidRPr="00C42C24">
        <w:rPr>
          <w:spacing w:val="1"/>
          <w:lang w:val="ru-RU"/>
        </w:rPr>
        <w:t xml:space="preserve"> </w:t>
      </w:r>
      <w:r w:rsidRPr="00C42C24">
        <w:rPr>
          <w:spacing w:val="-1"/>
          <w:lang w:val="ru-RU"/>
        </w:rPr>
        <w:t>образом</w:t>
      </w:r>
      <w:r w:rsidRPr="00C42C24">
        <w:rPr>
          <w:spacing w:val="39"/>
          <w:lang w:val="ru-RU"/>
        </w:rPr>
        <w:t xml:space="preserve"> </w:t>
      </w:r>
      <w:r w:rsidRPr="00C42C24">
        <w:rPr>
          <w:lang w:val="ru-RU"/>
        </w:rPr>
        <w:t xml:space="preserve">(тыс. </w:t>
      </w:r>
      <w:r w:rsidRPr="00C42C24">
        <w:rPr>
          <w:spacing w:val="-1"/>
          <w:lang w:val="ru-RU"/>
        </w:rPr>
        <w:t>руб.):</w:t>
      </w:r>
    </w:p>
    <w:p w:rsidR="007231E2" w:rsidRPr="00C42C24" w:rsidRDefault="007231E2" w:rsidP="007231E2">
      <w:pPr>
        <w:spacing w:before="11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tbl>
      <w:tblPr>
        <w:tblStyle w:val="TableNormal"/>
        <w:tblW w:w="0" w:type="auto"/>
        <w:tblInd w:w="766" w:type="dxa"/>
        <w:tblLayout w:type="fixed"/>
        <w:tblLook w:val="01E0" w:firstRow="1" w:lastRow="1" w:firstColumn="1" w:lastColumn="1" w:noHBand="0" w:noVBand="0"/>
      </w:tblPr>
      <w:tblGrid>
        <w:gridCol w:w="7051"/>
        <w:gridCol w:w="787"/>
      </w:tblGrid>
      <w:tr w:rsidR="007231E2" w:rsidTr="00543F9F">
        <w:trPr>
          <w:trHeight w:hRule="exact" w:val="302"/>
        </w:trPr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</w:tcPr>
          <w:p w:rsidR="007231E2" w:rsidRDefault="007231E2" w:rsidP="00543F9F">
            <w:pPr>
              <w:pStyle w:val="TableParagraph"/>
              <w:spacing w:line="287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внедрение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технологии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231E2" w:rsidRDefault="007231E2" w:rsidP="00543F9F">
            <w:pPr>
              <w:pStyle w:val="TableParagraph"/>
              <w:spacing w:line="287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250</w:t>
            </w:r>
          </w:p>
        </w:tc>
      </w:tr>
      <w:tr w:rsidR="007231E2" w:rsidTr="00543F9F">
        <w:trPr>
          <w:trHeight w:hRule="exact" w:val="323"/>
        </w:trPr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</w:tcPr>
          <w:p w:rsidR="007231E2" w:rsidRPr="00C42C24" w:rsidRDefault="007231E2" w:rsidP="00543F9F">
            <w:pPr>
              <w:pStyle w:val="TableParagraph"/>
              <w:spacing w:line="307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C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Pr="00C42C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подготовка</w:t>
            </w:r>
            <w:r w:rsidRPr="00C42C2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42C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нового персонала</w:t>
            </w:r>
            <w:r w:rsidRPr="00C42C2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42C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взамен</w:t>
            </w:r>
            <w:r w:rsidRPr="00C42C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42C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уволившихся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231E2" w:rsidRDefault="007231E2" w:rsidP="00543F9F">
            <w:pPr>
              <w:pStyle w:val="TableParagraph"/>
              <w:spacing w:line="307" w:lineRule="exact"/>
              <w:ind w:left="2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130</w:t>
            </w:r>
          </w:p>
        </w:tc>
      </w:tr>
      <w:tr w:rsidR="007231E2" w:rsidTr="00543F9F">
        <w:trPr>
          <w:trHeight w:hRule="exact" w:val="323"/>
        </w:trPr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</w:tcPr>
          <w:p w:rsidR="007231E2" w:rsidRDefault="007231E2" w:rsidP="00543F9F">
            <w:pPr>
              <w:pStyle w:val="TableParagraph"/>
              <w:spacing w:line="308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поглощение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конкурирующих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фирм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231E2" w:rsidRDefault="007231E2" w:rsidP="00543F9F">
            <w:pPr>
              <w:pStyle w:val="TableParagraph"/>
              <w:spacing w:line="308" w:lineRule="exact"/>
              <w:ind w:lef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350</w:t>
            </w:r>
          </w:p>
        </w:tc>
      </w:tr>
      <w:tr w:rsidR="007231E2" w:rsidTr="00543F9F">
        <w:trPr>
          <w:trHeight w:hRule="exact" w:val="322"/>
        </w:trPr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</w:tcPr>
          <w:p w:rsidR="007231E2" w:rsidRDefault="007231E2" w:rsidP="00543F9F">
            <w:pPr>
              <w:pStyle w:val="TableParagraph"/>
              <w:spacing w:line="307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простое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воспроизводство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основных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фондов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231E2" w:rsidRDefault="007231E2" w:rsidP="00543F9F">
            <w:pPr>
              <w:pStyle w:val="TableParagraph"/>
              <w:spacing w:line="307" w:lineRule="exact"/>
              <w:ind w:left="2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160</w:t>
            </w:r>
          </w:p>
        </w:tc>
      </w:tr>
      <w:tr w:rsidR="007231E2" w:rsidTr="00543F9F">
        <w:trPr>
          <w:trHeight w:hRule="exact" w:val="302"/>
        </w:trPr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</w:tcPr>
          <w:p w:rsidR="007231E2" w:rsidRPr="00C42C24" w:rsidRDefault="007231E2" w:rsidP="00543F9F">
            <w:pPr>
              <w:pStyle w:val="TableParagraph"/>
              <w:spacing w:line="302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C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Pr="00C42C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организация</w:t>
            </w:r>
            <w:r w:rsidRPr="00C42C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42C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выпуска</w:t>
            </w:r>
            <w:r w:rsidRPr="00C42C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42C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товаров, пользующихся</w:t>
            </w:r>
            <w:r w:rsidRPr="00C42C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42C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спросом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231E2" w:rsidRDefault="007231E2" w:rsidP="00543F9F">
            <w:pPr>
              <w:pStyle w:val="TableParagraph"/>
              <w:spacing w:line="302" w:lineRule="exact"/>
              <w:ind w:left="3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230</w:t>
            </w:r>
          </w:p>
        </w:tc>
      </w:tr>
    </w:tbl>
    <w:p w:rsidR="00B14EE3" w:rsidRDefault="00B14EE3" w:rsidP="007231E2">
      <w:pPr>
        <w:pStyle w:val="a3"/>
        <w:spacing w:before="1" w:line="322" w:lineRule="exact"/>
        <w:ind w:right="148"/>
        <w:jc w:val="both"/>
        <w:rPr>
          <w:lang w:val="ru-RU"/>
        </w:rPr>
      </w:pPr>
    </w:p>
    <w:p w:rsidR="00B14EE3" w:rsidRDefault="00B14EE3" w:rsidP="007231E2">
      <w:pPr>
        <w:pStyle w:val="a3"/>
        <w:spacing w:before="1" w:line="322" w:lineRule="exact"/>
        <w:ind w:right="148"/>
        <w:jc w:val="both"/>
        <w:rPr>
          <w:lang w:val="ru-RU"/>
        </w:rPr>
      </w:pPr>
    </w:p>
    <w:p w:rsidR="00B14EE3" w:rsidRDefault="00B14EE3" w:rsidP="007231E2">
      <w:pPr>
        <w:pStyle w:val="a3"/>
        <w:spacing w:before="1" w:line="322" w:lineRule="exact"/>
        <w:ind w:right="148"/>
        <w:jc w:val="both"/>
        <w:rPr>
          <w:lang w:val="ru-RU"/>
        </w:rPr>
      </w:pPr>
    </w:p>
    <w:p w:rsidR="00B14EE3" w:rsidRPr="00B14EE3" w:rsidRDefault="00C72D07" w:rsidP="00C72D07">
      <w:pPr>
        <w:pStyle w:val="a3"/>
        <w:spacing w:before="1" w:line="322" w:lineRule="exact"/>
        <w:ind w:left="0" w:right="109" w:firstLine="0"/>
        <w:jc w:val="both"/>
        <w:rPr>
          <w:lang w:val="ru-RU"/>
        </w:rPr>
      </w:pPr>
      <w:r>
        <w:rPr>
          <w:lang w:val="ru-RU"/>
        </w:rPr>
        <w:t xml:space="preserve">            </w:t>
      </w:r>
      <w:r w:rsidRPr="00C72D07">
        <w:rPr>
          <w:b/>
          <w:lang w:val="ru-RU"/>
        </w:rPr>
        <w:t>2.</w:t>
      </w:r>
      <w:r w:rsidR="00B14EE3" w:rsidRPr="00B14EE3">
        <w:rPr>
          <w:b/>
          <w:i/>
          <w:spacing w:val="13"/>
          <w:lang w:val="ru-RU"/>
        </w:rPr>
        <w:t xml:space="preserve"> </w:t>
      </w:r>
      <w:r w:rsidR="00B14EE3" w:rsidRPr="00B14EE3">
        <w:rPr>
          <w:spacing w:val="-1"/>
          <w:lang w:val="ru-RU"/>
        </w:rPr>
        <w:t>Портфель</w:t>
      </w:r>
      <w:r w:rsidR="00B14EE3" w:rsidRPr="00B14EE3">
        <w:rPr>
          <w:spacing w:val="10"/>
          <w:lang w:val="ru-RU"/>
        </w:rPr>
        <w:t xml:space="preserve"> </w:t>
      </w:r>
      <w:r w:rsidR="00B14EE3" w:rsidRPr="00B14EE3">
        <w:rPr>
          <w:spacing w:val="-1"/>
          <w:lang w:val="ru-RU"/>
        </w:rPr>
        <w:t>инвестора</w:t>
      </w:r>
      <w:r w:rsidR="00B14EE3" w:rsidRPr="00B14EE3">
        <w:rPr>
          <w:spacing w:val="11"/>
          <w:lang w:val="ru-RU"/>
        </w:rPr>
        <w:t xml:space="preserve"> </w:t>
      </w:r>
      <w:r w:rsidR="00B14EE3" w:rsidRPr="00B14EE3">
        <w:rPr>
          <w:spacing w:val="-1"/>
          <w:lang w:val="ru-RU"/>
        </w:rPr>
        <w:t>состоит</w:t>
      </w:r>
      <w:r w:rsidR="00B14EE3" w:rsidRPr="00B14EE3">
        <w:rPr>
          <w:spacing w:val="10"/>
          <w:lang w:val="ru-RU"/>
        </w:rPr>
        <w:t xml:space="preserve"> </w:t>
      </w:r>
      <w:r w:rsidR="00B14EE3" w:rsidRPr="00B14EE3">
        <w:rPr>
          <w:spacing w:val="-1"/>
          <w:lang w:val="ru-RU"/>
        </w:rPr>
        <w:t>из</w:t>
      </w:r>
      <w:r w:rsidR="00B14EE3" w:rsidRPr="00B14EE3">
        <w:rPr>
          <w:spacing w:val="13"/>
          <w:lang w:val="ru-RU"/>
        </w:rPr>
        <w:t xml:space="preserve"> </w:t>
      </w:r>
      <w:r w:rsidR="00B14EE3" w:rsidRPr="00B14EE3">
        <w:rPr>
          <w:spacing w:val="-1"/>
          <w:lang w:val="ru-RU"/>
        </w:rPr>
        <w:t>обыкновенных</w:t>
      </w:r>
      <w:r w:rsidR="00B14EE3" w:rsidRPr="00B14EE3">
        <w:rPr>
          <w:spacing w:val="12"/>
          <w:lang w:val="ru-RU"/>
        </w:rPr>
        <w:t xml:space="preserve"> </w:t>
      </w:r>
      <w:r w:rsidR="00B14EE3" w:rsidRPr="00B14EE3">
        <w:rPr>
          <w:spacing w:val="-1"/>
          <w:lang w:val="ru-RU"/>
        </w:rPr>
        <w:t>акций</w:t>
      </w:r>
      <w:r w:rsidR="00B14EE3" w:rsidRPr="00B14EE3">
        <w:rPr>
          <w:spacing w:val="14"/>
          <w:lang w:val="ru-RU"/>
        </w:rPr>
        <w:t xml:space="preserve"> </w:t>
      </w:r>
      <w:r w:rsidR="00B14EE3" w:rsidRPr="00B14EE3">
        <w:rPr>
          <w:spacing w:val="-2"/>
          <w:lang w:val="ru-RU"/>
        </w:rPr>
        <w:t>компаний</w:t>
      </w:r>
      <w:r w:rsidR="00B14EE3" w:rsidRPr="00B14EE3">
        <w:rPr>
          <w:spacing w:val="14"/>
          <w:lang w:val="ru-RU"/>
        </w:rPr>
        <w:t xml:space="preserve"> </w:t>
      </w:r>
      <w:r w:rsidR="00B14EE3" w:rsidRPr="00B14EE3">
        <w:rPr>
          <w:spacing w:val="-1"/>
          <w:lang w:val="ru-RU"/>
        </w:rPr>
        <w:t>А,</w:t>
      </w:r>
      <w:r w:rsidR="00B14EE3" w:rsidRPr="00B14EE3">
        <w:rPr>
          <w:spacing w:val="43"/>
          <w:lang w:val="ru-RU"/>
        </w:rPr>
        <w:t xml:space="preserve"> </w:t>
      </w:r>
      <w:r w:rsidR="00B14EE3" w:rsidRPr="00B14EE3">
        <w:rPr>
          <w:lang w:val="ru-RU"/>
        </w:rPr>
        <w:t>Б,</w:t>
      </w:r>
      <w:r w:rsidR="00B14EE3" w:rsidRPr="00B14EE3">
        <w:rPr>
          <w:spacing w:val="17"/>
          <w:lang w:val="ru-RU"/>
        </w:rPr>
        <w:t xml:space="preserve"> </w:t>
      </w:r>
      <w:r w:rsidR="00B14EE3" w:rsidRPr="00B14EE3">
        <w:rPr>
          <w:lang w:val="ru-RU"/>
        </w:rPr>
        <w:t>В.</w:t>
      </w:r>
      <w:r w:rsidR="00B14EE3" w:rsidRPr="00B14EE3">
        <w:rPr>
          <w:spacing w:val="17"/>
          <w:lang w:val="ru-RU"/>
        </w:rPr>
        <w:t xml:space="preserve"> </w:t>
      </w:r>
      <w:r w:rsidR="00B14EE3" w:rsidRPr="00B14EE3">
        <w:rPr>
          <w:spacing w:val="-1"/>
          <w:lang w:val="ru-RU"/>
        </w:rPr>
        <w:t>Определить</w:t>
      </w:r>
      <w:r w:rsidR="00B14EE3" w:rsidRPr="00B14EE3">
        <w:rPr>
          <w:spacing w:val="16"/>
          <w:lang w:val="ru-RU"/>
        </w:rPr>
        <w:t xml:space="preserve"> </w:t>
      </w:r>
      <w:r w:rsidR="00B14EE3" w:rsidRPr="00B14EE3">
        <w:rPr>
          <w:spacing w:val="-1"/>
          <w:lang w:val="ru-RU"/>
        </w:rPr>
        <w:t>ожидаемую</w:t>
      </w:r>
      <w:r w:rsidR="00B14EE3" w:rsidRPr="00B14EE3">
        <w:rPr>
          <w:spacing w:val="17"/>
          <w:lang w:val="ru-RU"/>
        </w:rPr>
        <w:t xml:space="preserve"> </w:t>
      </w:r>
      <w:r w:rsidR="00B14EE3" w:rsidRPr="00B14EE3">
        <w:rPr>
          <w:lang w:val="ru-RU"/>
        </w:rPr>
        <w:t>через</w:t>
      </w:r>
      <w:r w:rsidR="00B14EE3" w:rsidRPr="00B14EE3">
        <w:rPr>
          <w:spacing w:val="17"/>
          <w:lang w:val="ru-RU"/>
        </w:rPr>
        <w:t xml:space="preserve"> </w:t>
      </w:r>
      <w:r w:rsidR="00B14EE3" w:rsidRPr="00B14EE3">
        <w:rPr>
          <w:lang w:val="ru-RU"/>
        </w:rPr>
        <w:t>год</w:t>
      </w:r>
      <w:r w:rsidR="00B14EE3" w:rsidRPr="00B14EE3">
        <w:rPr>
          <w:spacing w:val="22"/>
          <w:lang w:val="ru-RU"/>
        </w:rPr>
        <w:t xml:space="preserve"> </w:t>
      </w:r>
      <w:r w:rsidR="00B14EE3" w:rsidRPr="00B14EE3">
        <w:rPr>
          <w:spacing w:val="-1"/>
          <w:lang w:val="ru-RU"/>
        </w:rPr>
        <w:t>доходность</w:t>
      </w:r>
      <w:r w:rsidR="00B14EE3" w:rsidRPr="00B14EE3">
        <w:rPr>
          <w:spacing w:val="16"/>
          <w:lang w:val="ru-RU"/>
        </w:rPr>
        <w:t xml:space="preserve"> </w:t>
      </w:r>
      <w:r w:rsidR="00B14EE3" w:rsidRPr="00B14EE3">
        <w:rPr>
          <w:spacing w:val="-1"/>
          <w:lang w:val="ru-RU"/>
        </w:rPr>
        <w:t>портфеля,</w:t>
      </w:r>
      <w:r w:rsidR="00B14EE3" w:rsidRPr="00B14EE3">
        <w:rPr>
          <w:spacing w:val="17"/>
          <w:lang w:val="ru-RU"/>
        </w:rPr>
        <w:t xml:space="preserve"> </w:t>
      </w:r>
      <w:r w:rsidR="00B14EE3" w:rsidRPr="00B14EE3">
        <w:rPr>
          <w:spacing w:val="-1"/>
          <w:lang w:val="ru-RU"/>
        </w:rPr>
        <w:t>если</w:t>
      </w:r>
      <w:r w:rsidR="00B14EE3" w:rsidRPr="00B14EE3">
        <w:rPr>
          <w:spacing w:val="18"/>
          <w:lang w:val="ru-RU"/>
        </w:rPr>
        <w:t xml:space="preserve"> </w:t>
      </w:r>
      <w:r w:rsidR="00B14EE3" w:rsidRPr="00B14EE3">
        <w:rPr>
          <w:spacing w:val="-1"/>
          <w:lang w:val="ru-RU"/>
        </w:rPr>
        <w:t>имеются</w:t>
      </w:r>
      <w:r w:rsidR="00B14EE3" w:rsidRPr="00B14EE3">
        <w:rPr>
          <w:spacing w:val="39"/>
          <w:lang w:val="ru-RU"/>
        </w:rPr>
        <w:t xml:space="preserve"> </w:t>
      </w:r>
      <w:r w:rsidR="00B14EE3" w:rsidRPr="00B14EE3">
        <w:rPr>
          <w:spacing w:val="-1"/>
          <w:lang w:val="ru-RU"/>
        </w:rPr>
        <w:t>следующие</w:t>
      </w:r>
      <w:r w:rsidR="00B14EE3" w:rsidRPr="00B14EE3">
        <w:rPr>
          <w:lang w:val="ru-RU"/>
        </w:rPr>
        <w:t xml:space="preserve"> </w:t>
      </w:r>
      <w:r w:rsidR="00B14EE3" w:rsidRPr="00B14EE3">
        <w:rPr>
          <w:spacing w:val="-1"/>
          <w:lang w:val="ru-RU"/>
        </w:rPr>
        <w:t>данные:</w:t>
      </w:r>
    </w:p>
    <w:tbl>
      <w:tblPr>
        <w:tblStyle w:val="TableNormal"/>
        <w:tblW w:w="0" w:type="auto"/>
        <w:tblInd w:w="808" w:type="dxa"/>
        <w:tblLayout w:type="fixed"/>
        <w:tblLook w:val="01E0" w:firstRow="1" w:lastRow="1" w:firstColumn="1" w:lastColumn="1" w:noHBand="0" w:noVBand="0"/>
      </w:tblPr>
      <w:tblGrid>
        <w:gridCol w:w="2038"/>
        <w:gridCol w:w="2040"/>
        <w:gridCol w:w="2040"/>
        <w:gridCol w:w="2403"/>
      </w:tblGrid>
      <w:tr w:rsidR="00B14EE3" w:rsidRPr="00755A93" w:rsidTr="00543F9F">
        <w:trPr>
          <w:trHeight w:hRule="exact" w:val="910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EE3" w:rsidRPr="00B14EE3" w:rsidRDefault="00B14EE3" w:rsidP="00543F9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B14EE3" w:rsidRDefault="00B14EE3" w:rsidP="00543F9F">
            <w:pPr>
              <w:pStyle w:val="TableParagraph"/>
              <w:ind w:lef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Компании</w:t>
            </w:r>
            <w:proofErr w:type="spellEnd"/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EE3" w:rsidRPr="00C42C24" w:rsidRDefault="00B14EE3" w:rsidP="00543F9F">
            <w:pPr>
              <w:pStyle w:val="TableParagraph"/>
              <w:spacing w:before="163"/>
              <w:ind w:left="212" w:right="78" w:hanging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2C24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C42C2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42C24">
              <w:rPr>
                <w:rFonts w:ascii="Times New Roman" w:hAnsi="Times New Roman"/>
                <w:spacing w:val="-1"/>
                <w:sz w:val="24"/>
                <w:lang w:val="ru-RU"/>
              </w:rPr>
              <w:t>акций</w:t>
            </w:r>
            <w:r w:rsidRPr="00C42C2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C42C24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C42C24">
              <w:rPr>
                <w:rFonts w:ascii="Times New Roman" w:hAnsi="Times New Roman"/>
                <w:spacing w:val="-1"/>
                <w:sz w:val="24"/>
                <w:lang w:val="ru-RU"/>
              </w:rPr>
              <w:t>портфеле,</w:t>
            </w:r>
            <w:r w:rsidRPr="00C42C24">
              <w:rPr>
                <w:rFonts w:ascii="Times New Roman" w:hAnsi="Times New Roman"/>
                <w:sz w:val="24"/>
                <w:lang w:val="ru-RU"/>
              </w:rPr>
              <w:t xml:space="preserve"> шт.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EE3" w:rsidRDefault="00B14EE3" w:rsidP="00543F9F">
            <w:pPr>
              <w:pStyle w:val="TableParagraph"/>
              <w:spacing w:before="163"/>
              <w:ind w:left="438" w:right="242" w:hanging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Рыночная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цена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акции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руб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2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EE3" w:rsidRPr="00C42C24" w:rsidRDefault="00B14EE3" w:rsidP="00543F9F">
            <w:pPr>
              <w:pStyle w:val="TableParagraph"/>
              <w:spacing w:before="27"/>
              <w:ind w:left="620" w:right="106" w:hanging="5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2C24">
              <w:rPr>
                <w:rFonts w:ascii="Times New Roman" w:hAnsi="Times New Roman"/>
                <w:spacing w:val="-1"/>
                <w:sz w:val="24"/>
                <w:lang w:val="ru-RU"/>
              </w:rPr>
              <w:t>Ожидаемая</w:t>
            </w:r>
            <w:r w:rsidRPr="00C42C2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42C24">
              <w:rPr>
                <w:rFonts w:ascii="Times New Roman" w:hAnsi="Times New Roman"/>
                <w:spacing w:val="-1"/>
                <w:sz w:val="24"/>
                <w:lang w:val="ru-RU"/>
              </w:rPr>
              <w:t>через</w:t>
            </w:r>
            <w:r w:rsidRPr="00C42C24">
              <w:rPr>
                <w:rFonts w:ascii="Times New Roman" w:hAnsi="Times New Roman"/>
                <w:sz w:val="24"/>
                <w:lang w:val="ru-RU"/>
              </w:rPr>
              <w:t xml:space="preserve"> год</w:t>
            </w:r>
            <w:r w:rsidRPr="00C42C2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42C24">
              <w:rPr>
                <w:rFonts w:ascii="Times New Roman" w:hAnsi="Times New Roman"/>
                <w:spacing w:val="-1"/>
                <w:sz w:val="24"/>
                <w:lang w:val="ru-RU"/>
              </w:rPr>
              <w:t>стоимость</w:t>
            </w:r>
            <w:r w:rsidRPr="00C42C2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C42C24">
              <w:rPr>
                <w:rFonts w:ascii="Times New Roman" w:hAnsi="Times New Roman"/>
                <w:spacing w:val="-1"/>
                <w:sz w:val="24"/>
                <w:lang w:val="ru-RU"/>
              </w:rPr>
              <w:t>акций,</w:t>
            </w:r>
            <w:r w:rsidRPr="00C42C2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42C24">
              <w:rPr>
                <w:rFonts w:ascii="Times New Roman" w:hAnsi="Times New Roman"/>
                <w:spacing w:val="-2"/>
                <w:sz w:val="24"/>
                <w:lang w:val="ru-RU"/>
              </w:rPr>
              <w:t>руб.</w:t>
            </w:r>
          </w:p>
        </w:tc>
      </w:tr>
      <w:tr w:rsidR="00B14EE3" w:rsidTr="00543F9F">
        <w:trPr>
          <w:trHeight w:hRule="exact" w:val="35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EE3" w:rsidRDefault="00B14EE3" w:rsidP="00543F9F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EE3" w:rsidRDefault="00B14EE3" w:rsidP="00543F9F">
            <w:pPr>
              <w:pStyle w:val="TableParagraph"/>
              <w:spacing w:before="24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EE3" w:rsidRDefault="00B14EE3" w:rsidP="00543F9F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</w:tc>
        <w:tc>
          <w:tcPr>
            <w:tcW w:w="2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EE3" w:rsidRDefault="00B14EE3" w:rsidP="00543F9F">
            <w:pPr>
              <w:pStyle w:val="TableParagraph"/>
              <w:spacing w:before="24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320</w:t>
            </w:r>
          </w:p>
        </w:tc>
      </w:tr>
      <w:tr w:rsidR="00B14EE3" w:rsidTr="00543F9F">
        <w:trPr>
          <w:trHeight w:hRule="exact" w:val="35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EE3" w:rsidRDefault="00B14EE3" w:rsidP="00543F9F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EE3" w:rsidRDefault="00B14EE3" w:rsidP="00543F9F">
            <w:pPr>
              <w:pStyle w:val="TableParagraph"/>
              <w:spacing w:before="24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300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EE3" w:rsidRDefault="00B14EE3" w:rsidP="00543F9F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</w:t>
            </w:r>
          </w:p>
        </w:tc>
        <w:tc>
          <w:tcPr>
            <w:tcW w:w="2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EE3" w:rsidRDefault="00B14EE3" w:rsidP="00543F9F">
            <w:pPr>
              <w:pStyle w:val="TableParagraph"/>
              <w:spacing w:before="24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180</w:t>
            </w:r>
          </w:p>
        </w:tc>
      </w:tr>
      <w:tr w:rsidR="00B14EE3" w:rsidTr="00543F9F">
        <w:trPr>
          <w:trHeight w:hRule="exact" w:val="356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EE3" w:rsidRDefault="00B14EE3" w:rsidP="00543F9F">
            <w:pPr>
              <w:pStyle w:val="TableParagraph"/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EE3" w:rsidRDefault="00B14EE3" w:rsidP="00543F9F">
            <w:pPr>
              <w:pStyle w:val="TableParagraph"/>
              <w:spacing w:before="25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400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EE3" w:rsidRDefault="00B14EE3" w:rsidP="00543F9F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200</w:t>
            </w:r>
          </w:p>
        </w:tc>
        <w:tc>
          <w:tcPr>
            <w:tcW w:w="2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EE3" w:rsidRDefault="00B14EE3" w:rsidP="00543F9F">
            <w:pPr>
              <w:pStyle w:val="TableParagraph"/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</w:tc>
      </w:tr>
    </w:tbl>
    <w:p w:rsidR="00945284" w:rsidRDefault="00945284" w:rsidP="00B26314">
      <w:pPr>
        <w:pStyle w:val="a3"/>
        <w:tabs>
          <w:tab w:val="left" w:pos="1126"/>
        </w:tabs>
        <w:spacing w:before="22" w:line="270" w:lineRule="auto"/>
        <w:ind w:right="3019"/>
        <w:rPr>
          <w:rFonts w:cs="Times New Roman"/>
          <w:lang w:val="ru-RU"/>
        </w:rPr>
      </w:pPr>
    </w:p>
    <w:p w:rsidR="004264B2" w:rsidRDefault="004264B2" w:rsidP="00B26314">
      <w:pPr>
        <w:pStyle w:val="a3"/>
        <w:tabs>
          <w:tab w:val="left" w:pos="1126"/>
        </w:tabs>
        <w:spacing w:before="22" w:line="270" w:lineRule="auto"/>
        <w:ind w:right="3019"/>
        <w:rPr>
          <w:rFonts w:cs="Times New Roman"/>
          <w:lang w:val="ru-RU"/>
        </w:rPr>
      </w:pPr>
    </w:p>
    <w:p w:rsidR="00945284" w:rsidRDefault="00C72D07" w:rsidP="00945284">
      <w:pPr>
        <w:pStyle w:val="a3"/>
        <w:ind w:right="109"/>
        <w:jc w:val="both"/>
      </w:pPr>
      <w:r>
        <w:rPr>
          <w:b/>
          <w:i/>
          <w:lang w:val="ru-RU"/>
        </w:rPr>
        <w:t>3.</w:t>
      </w:r>
      <w:r w:rsidR="00945284" w:rsidRPr="00C42C24">
        <w:rPr>
          <w:b/>
          <w:i/>
          <w:spacing w:val="35"/>
          <w:lang w:val="ru-RU"/>
        </w:rPr>
        <w:t xml:space="preserve"> </w:t>
      </w:r>
      <w:r w:rsidR="00945284" w:rsidRPr="00C42C24">
        <w:rPr>
          <w:lang w:val="ru-RU"/>
        </w:rPr>
        <w:t>В</w:t>
      </w:r>
      <w:r w:rsidR="00945284" w:rsidRPr="00C42C24">
        <w:rPr>
          <w:spacing w:val="35"/>
          <w:lang w:val="ru-RU"/>
        </w:rPr>
        <w:t xml:space="preserve"> </w:t>
      </w:r>
      <w:r w:rsidR="00945284" w:rsidRPr="00C42C24">
        <w:rPr>
          <w:spacing w:val="-1"/>
          <w:lang w:val="ru-RU"/>
        </w:rPr>
        <w:t>экспертный</w:t>
      </w:r>
      <w:r w:rsidR="00945284" w:rsidRPr="00C42C24">
        <w:rPr>
          <w:spacing w:val="35"/>
          <w:lang w:val="ru-RU"/>
        </w:rPr>
        <w:t xml:space="preserve"> </w:t>
      </w:r>
      <w:r w:rsidR="00945284" w:rsidRPr="00C42C24">
        <w:rPr>
          <w:spacing w:val="-1"/>
          <w:lang w:val="ru-RU"/>
        </w:rPr>
        <w:t>совет</w:t>
      </w:r>
      <w:r w:rsidR="00945284" w:rsidRPr="00C42C24">
        <w:rPr>
          <w:spacing w:val="34"/>
          <w:lang w:val="ru-RU"/>
        </w:rPr>
        <w:t xml:space="preserve"> </w:t>
      </w:r>
      <w:r w:rsidR="00945284" w:rsidRPr="00C42C24">
        <w:rPr>
          <w:lang w:val="ru-RU"/>
        </w:rPr>
        <w:t>из</w:t>
      </w:r>
      <w:r w:rsidR="00945284" w:rsidRPr="00C42C24">
        <w:rPr>
          <w:spacing w:val="34"/>
          <w:lang w:val="ru-RU"/>
        </w:rPr>
        <w:t xml:space="preserve"> </w:t>
      </w:r>
      <w:r w:rsidR="00945284" w:rsidRPr="00C42C24">
        <w:rPr>
          <w:spacing w:val="-1"/>
          <w:lang w:val="ru-RU"/>
        </w:rPr>
        <w:t>разных</w:t>
      </w:r>
      <w:r w:rsidR="00945284" w:rsidRPr="00C42C24">
        <w:rPr>
          <w:spacing w:val="36"/>
          <w:lang w:val="ru-RU"/>
        </w:rPr>
        <w:t xml:space="preserve"> </w:t>
      </w:r>
      <w:r w:rsidR="00945284" w:rsidRPr="00C42C24">
        <w:rPr>
          <w:spacing w:val="-1"/>
          <w:lang w:val="ru-RU"/>
        </w:rPr>
        <w:t>регионов</w:t>
      </w:r>
      <w:r w:rsidR="00945284" w:rsidRPr="00C42C24">
        <w:rPr>
          <w:spacing w:val="34"/>
          <w:lang w:val="ru-RU"/>
        </w:rPr>
        <w:t xml:space="preserve"> </w:t>
      </w:r>
      <w:r w:rsidR="00945284" w:rsidRPr="00C42C24">
        <w:rPr>
          <w:spacing w:val="-1"/>
          <w:lang w:val="ru-RU"/>
        </w:rPr>
        <w:t>страны</w:t>
      </w:r>
      <w:r w:rsidR="00945284" w:rsidRPr="00C42C24">
        <w:rPr>
          <w:spacing w:val="35"/>
          <w:lang w:val="ru-RU"/>
        </w:rPr>
        <w:t xml:space="preserve"> </w:t>
      </w:r>
      <w:r w:rsidR="00945284" w:rsidRPr="00C42C24">
        <w:rPr>
          <w:spacing w:val="-1"/>
          <w:lang w:val="ru-RU"/>
        </w:rPr>
        <w:t>поступили</w:t>
      </w:r>
      <w:r w:rsidR="00945284" w:rsidRPr="00C42C24">
        <w:rPr>
          <w:spacing w:val="35"/>
          <w:lang w:val="ru-RU"/>
        </w:rPr>
        <w:t xml:space="preserve"> </w:t>
      </w:r>
      <w:r w:rsidR="00945284" w:rsidRPr="00C42C24">
        <w:rPr>
          <w:spacing w:val="-1"/>
          <w:lang w:val="ru-RU"/>
        </w:rPr>
        <w:t>три</w:t>
      </w:r>
      <w:r w:rsidR="00945284" w:rsidRPr="00C42C24">
        <w:rPr>
          <w:spacing w:val="31"/>
          <w:lang w:val="ru-RU"/>
        </w:rPr>
        <w:t xml:space="preserve"> </w:t>
      </w:r>
      <w:r w:rsidR="00945284" w:rsidRPr="00C42C24">
        <w:rPr>
          <w:spacing w:val="-1"/>
          <w:lang w:val="ru-RU"/>
        </w:rPr>
        <w:t>инвестиционных</w:t>
      </w:r>
      <w:r w:rsidR="00945284" w:rsidRPr="00C42C24">
        <w:rPr>
          <w:spacing w:val="36"/>
          <w:lang w:val="ru-RU"/>
        </w:rPr>
        <w:t xml:space="preserve"> </w:t>
      </w:r>
      <w:r w:rsidR="00945284" w:rsidRPr="00C42C24">
        <w:rPr>
          <w:spacing w:val="-1"/>
          <w:lang w:val="ru-RU"/>
        </w:rPr>
        <w:t>проекта</w:t>
      </w:r>
      <w:r w:rsidR="00945284" w:rsidRPr="00C42C24">
        <w:rPr>
          <w:spacing w:val="35"/>
          <w:lang w:val="ru-RU"/>
        </w:rPr>
        <w:t xml:space="preserve"> </w:t>
      </w:r>
      <w:r w:rsidR="00945284" w:rsidRPr="00C42C24">
        <w:rPr>
          <w:lang w:val="ru-RU"/>
        </w:rPr>
        <w:t>на</w:t>
      </w:r>
      <w:r w:rsidR="00945284" w:rsidRPr="00C42C24">
        <w:rPr>
          <w:spacing w:val="35"/>
          <w:lang w:val="ru-RU"/>
        </w:rPr>
        <w:t xml:space="preserve"> </w:t>
      </w:r>
      <w:r w:rsidR="00945284" w:rsidRPr="00C42C24">
        <w:rPr>
          <w:spacing w:val="-1"/>
          <w:lang w:val="ru-RU"/>
        </w:rPr>
        <w:t>предмет</w:t>
      </w:r>
      <w:r w:rsidR="00945284" w:rsidRPr="00C42C24">
        <w:rPr>
          <w:spacing w:val="37"/>
          <w:lang w:val="ru-RU"/>
        </w:rPr>
        <w:t xml:space="preserve"> </w:t>
      </w:r>
      <w:r w:rsidR="00945284" w:rsidRPr="00C42C24">
        <w:rPr>
          <w:spacing w:val="-1"/>
          <w:lang w:val="ru-RU"/>
        </w:rPr>
        <w:t>определения</w:t>
      </w:r>
      <w:r w:rsidR="00945284" w:rsidRPr="00C42C24">
        <w:rPr>
          <w:spacing w:val="38"/>
          <w:lang w:val="ru-RU"/>
        </w:rPr>
        <w:t xml:space="preserve"> </w:t>
      </w:r>
      <w:r w:rsidR="00945284" w:rsidRPr="00C42C24">
        <w:rPr>
          <w:spacing w:val="-1"/>
          <w:lang w:val="ru-RU"/>
        </w:rPr>
        <w:t>степени</w:t>
      </w:r>
      <w:r w:rsidR="00945284" w:rsidRPr="00C42C24">
        <w:rPr>
          <w:spacing w:val="36"/>
          <w:lang w:val="ru-RU"/>
        </w:rPr>
        <w:t xml:space="preserve"> </w:t>
      </w:r>
      <w:r w:rsidR="00945284" w:rsidRPr="00C42C24">
        <w:rPr>
          <w:spacing w:val="-1"/>
          <w:lang w:val="ru-RU"/>
        </w:rPr>
        <w:t>риска</w:t>
      </w:r>
      <w:r w:rsidR="00945284" w:rsidRPr="00C42C24">
        <w:rPr>
          <w:spacing w:val="38"/>
          <w:lang w:val="ru-RU"/>
        </w:rPr>
        <w:t xml:space="preserve"> </w:t>
      </w:r>
      <w:r w:rsidR="00945284" w:rsidRPr="00C42C24">
        <w:rPr>
          <w:spacing w:val="-1"/>
          <w:lang w:val="ru-RU"/>
        </w:rPr>
        <w:t>по</w:t>
      </w:r>
      <w:r w:rsidR="00945284" w:rsidRPr="00C42C24">
        <w:rPr>
          <w:spacing w:val="38"/>
          <w:lang w:val="ru-RU"/>
        </w:rPr>
        <w:t xml:space="preserve"> </w:t>
      </w:r>
      <w:r w:rsidR="00945284" w:rsidRPr="00C42C24">
        <w:rPr>
          <w:spacing w:val="-1"/>
          <w:lang w:val="ru-RU"/>
        </w:rPr>
        <w:t>каждому</w:t>
      </w:r>
      <w:r w:rsidR="00945284" w:rsidRPr="00C42C24">
        <w:rPr>
          <w:spacing w:val="34"/>
          <w:lang w:val="ru-RU"/>
        </w:rPr>
        <w:t xml:space="preserve"> </w:t>
      </w:r>
      <w:r w:rsidR="00945284" w:rsidRPr="00C42C24">
        <w:rPr>
          <w:lang w:val="ru-RU"/>
        </w:rPr>
        <w:t>из</w:t>
      </w:r>
      <w:r w:rsidR="00945284" w:rsidRPr="00C42C24">
        <w:rPr>
          <w:spacing w:val="31"/>
          <w:lang w:val="ru-RU"/>
        </w:rPr>
        <w:t xml:space="preserve"> </w:t>
      </w:r>
      <w:r w:rsidR="00945284" w:rsidRPr="00C42C24">
        <w:rPr>
          <w:spacing w:val="-1"/>
          <w:lang w:val="ru-RU"/>
        </w:rPr>
        <w:t>них.</w:t>
      </w:r>
      <w:r w:rsidR="00945284" w:rsidRPr="00C42C24">
        <w:rPr>
          <w:spacing w:val="10"/>
          <w:lang w:val="ru-RU"/>
        </w:rPr>
        <w:t xml:space="preserve"> </w:t>
      </w:r>
      <w:r w:rsidR="00945284" w:rsidRPr="00C42C24">
        <w:rPr>
          <w:spacing w:val="-1"/>
          <w:lang w:val="ru-RU"/>
        </w:rPr>
        <w:t>После</w:t>
      </w:r>
      <w:r w:rsidR="00945284" w:rsidRPr="00C42C24">
        <w:rPr>
          <w:spacing w:val="10"/>
          <w:lang w:val="ru-RU"/>
        </w:rPr>
        <w:t xml:space="preserve"> </w:t>
      </w:r>
      <w:r w:rsidR="00945284" w:rsidRPr="00C42C24">
        <w:rPr>
          <w:spacing w:val="-1"/>
          <w:lang w:val="ru-RU"/>
        </w:rPr>
        <w:t>их</w:t>
      </w:r>
      <w:r w:rsidR="00945284" w:rsidRPr="00C42C24">
        <w:rPr>
          <w:spacing w:val="12"/>
          <w:lang w:val="ru-RU"/>
        </w:rPr>
        <w:t xml:space="preserve"> </w:t>
      </w:r>
      <w:r w:rsidR="00945284" w:rsidRPr="00C42C24">
        <w:rPr>
          <w:spacing w:val="-1"/>
          <w:lang w:val="ru-RU"/>
        </w:rPr>
        <w:t>детального</w:t>
      </w:r>
      <w:r w:rsidR="00945284" w:rsidRPr="00C42C24">
        <w:rPr>
          <w:spacing w:val="12"/>
          <w:lang w:val="ru-RU"/>
        </w:rPr>
        <w:t xml:space="preserve"> </w:t>
      </w:r>
      <w:r w:rsidR="00945284" w:rsidRPr="00C42C24">
        <w:rPr>
          <w:spacing w:val="-1"/>
          <w:lang w:val="ru-RU"/>
        </w:rPr>
        <w:t>анализа</w:t>
      </w:r>
      <w:r w:rsidR="00945284" w:rsidRPr="00C42C24">
        <w:rPr>
          <w:spacing w:val="10"/>
          <w:lang w:val="ru-RU"/>
        </w:rPr>
        <w:t xml:space="preserve"> </w:t>
      </w:r>
      <w:r w:rsidR="00945284" w:rsidRPr="00C42C24">
        <w:rPr>
          <w:spacing w:val="-1"/>
          <w:lang w:val="ru-RU"/>
        </w:rPr>
        <w:t>эксперты</w:t>
      </w:r>
      <w:r w:rsidR="00945284" w:rsidRPr="00C42C24">
        <w:rPr>
          <w:spacing w:val="12"/>
          <w:lang w:val="ru-RU"/>
        </w:rPr>
        <w:t xml:space="preserve"> </w:t>
      </w:r>
      <w:r w:rsidR="00945284" w:rsidRPr="00C42C24">
        <w:rPr>
          <w:spacing w:val="-1"/>
          <w:lang w:val="ru-RU"/>
        </w:rPr>
        <w:t>получили</w:t>
      </w:r>
      <w:r w:rsidR="00945284" w:rsidRPr="00C42C24">
        <w:rPr>
          <w:spacing w:val="12"/>
          <w:lang w:val="ru-RU"/>
        </w:rPr>
        <w:t xml:space="preserve"> </w:t>
      </w:r>
      <w:r w:rsidR="00945284" w:rsidRPr="00C42C24">
        <w:rPr>
          <w:spacing w:val="-2"/>
          <w:lang w:val="ru-RU"/>
        </w:rPr>
        <w:t>необходимую</w:t>
      </w:r>
      <w:r w:rsidR="00945284" w:rsidRPr="00C42C24">
        <w:rPr>
          <w:spacing w:val="10"/>
          <w:lang w:val="ru-RU"/>
        </w:rPr>
        <w:t xml:space="preserve"> </w:t>
      </w:r>
      <w:r w:rsidR="00945284" w:rsidRPr="00C42C24">
        <w:rPr>
          <w:spacing w:val="-1"/>
          <w:lang w:val="ru-RU"/>
        </w:rPr>
        <w:t>информацию</w:t>
      </w:r>
      <w:r w:rsidR="00945284" w:rsidRPr="00C42C24">
        <w:rPr>
          <w:spacing w:val="59"/>
          <w:lang w:val="ru-RU"/>
        </w:rPr>
        <w:t xml:space="preserve"> </w:t>
      </w:r>
      <w:r w:rsidR="00945284" w:rsidRPr="00C42C24">
        <w:rPr>
          <w:spacing w:val="-1"/>
          <w:lang w:val="ru-RU"/>
        </w:rPr>
        <w:t>для</w:t>
      </w:r>
      <w:r w:rsidR="00945284" w:rsidRPr="00C42C24">
        <w:rPr>
          <w:spacing w:val="37"/>
          <w:lang w:val="ru-RU"/>
        </w:rPr>
        <w:t xml:space="preserve"> </w:t>
      </w:r>
      <w:r w:rsidR="00945284" w:rsidRPr="00C42C24">
        <w:rPr>
          <w:spacing w:val="-1"/>
          <w:lang w:val="ru-RU"/>
        </w:rPr>
        <w:t>определения</w:t>
      </w:r>
      <w:r w:rsidR="00945284" w:rsidRPr="00C42C24">
        <w:rPr>
          <w:spacing w:val="40"/>
          <w:lang w:val="ru-RU"/>
        </w:rPr>
        <w:t xml:space="preserve"> </w:t>
      </w:r>
      <w:r w:rsidR="00945284" w:rsidRPr="00C42C24">
        <w:rPr>
          <w:spacing w:val="-1"/>
          <w:lang w:val="ru-RU"/>
        </w:rPr>
        <w:t>степени</w:t>
      </w:r>
      <w:r w:rsidR="00945284" w:rsidRPr="00C42C24">
        <w:rPr>
          <w:spacing w:val="38"/>
          <w:lang w:val="ru-RU"/>
        </w:rPr>
        <w:t xml:space="preserve"> </w:t>
      </w:r>
      <w:r w:rsidR="00945284" w:rsidRPr="00C42C24">
        <w:rPr>
          <w:spacing w:val="-1"/>
          <w:lang w:val="ru-RU"/>
        </w:rPr>
        <w:t>риска</w:t>
      </w:r>
      <w:r w:rsidR="00945284" w:rsidRPr="00C42C24">
        <w:rPr>
          <w:spacing w:val="37"/>
          <w:lang w:val="ru-RU"/>
        </w:rPr>
        <w:t xml:space="preserve"> </w:t>
      </w:r>
      <w:r w:rsidR="00945284" w:rsidRPr="00C42C24">
        <w:rPr>
          <w:lang w:val="ru-RU"/>
        </w:rPr>
        <w:t>по</w:t>
      </w:r>
      <w:r w:rsidR="00945284" w:rsidRPr="00C42C24">
        <w:rPr>
          <w:spacing w:val="36"/>
          <w:lang w:val="ru-RU"/>
        </w:rPr>
        <w:t xml:space="preserve"> </w:t>
      </w:r>
      <w:r w:rsidR="00945284" w:rsidRPr="00C42C24">
        <w:rPr>
          <w:spacing w:val="-1"/>
          <w:lang w:val="ru-RU"/>
        </w:rPr>
        <w:t>каждому</w:t>
      </w:r>
      <w:r w:rsidR="00945284" w:rsidRPr="00C42C24">
        <w:rPr>
          <w:spacing w:val="36"/>
          <w:lang w:val="ru-RU"/>
        </w:rPr>
        <w:t xml:space="preserve"> </w:t>
      </w:r>
      <w:r w:rsidR="00945284" w:rsidRPr="00C42C24">
        <w:rPr>
          <w:spacing w:val="-1"/>
          <w:lang w:val="ru-RU"/>
        </w:rPr>
        <w:t>инвестиционному</w:t>
      </w:r>
      <w:r w:rsidR="00945284" w:rsidRPr="00C42C24">
        <w:rPr>
          <w:spacing w:val="36"/>
          <w:lang w:val="ru-RU"/>
        </w:rPr>
        <w:t xml:space="preserve"> </w:t>
      </w:r>
      <w:r w:rsidR="00945284" w:rsidRPr="00C42C24">
        <w:rPr>
          <w:spacing w:val="-2"/>
          <w:lang w:val="ru-RU"/>
        </w:rPr>
        <w:t>проекту.</w:t>
      </w:r>
      <w:r w:rsidR="00945284" w:rsidRPr="00C42C24">
        <w:rPr>
          <w:spacing w:val="39"/>
          <w:lang w:val="ru-RU"/>
        </w:rPr>
        <w:t xml:space="preserve"> </w:t>
      </w:r>
      <w:proofErr w:type="spellStart"/>
      <w:r w:rsidR="00945284">
        <w:t>Эта</w:t>
      </w:r>
      <w:proofErr w:type="spellEnd"/>
      <w:r w:rsidR="00945284">
        <w:rPr>
          <w:spacing w:val="57"/>
        </w:rPr>
        <w:t xml:space="preserve"> </w:t>
      </w:r>
      <w:proofErr w:type="spellStart"/>
      <w:r w:rsidR="00945284">
        <w:rPr>
          <w:spacing w:val="-1"/>
        </w:rPr>
        <w:t>информация</w:t>
      </w:r>
      <w:proofErr w:type="spellEnd"/>
      <w:r w:rsidR="00945284">
        <w:t xml:space="preserve"> </w:t>
      </w:r>
      <w:proofErr w:type="spellStart"/>
      <w:r w:rsidR="00945284">
        <w:rPr>
          <w:spacing w:val="-1"/>
        </w:rPr>
        <w:t>приводится</w:t>
      </w:r>
      <w:proofErr w:type="spellEnd"/>
      <w:r w:rsidR="00945284">
        <w:t xml:space="preserve"> в</w:t>
      </w:r>
      <w:r w:rsidR="00945284">
        <w:rPr>
          <w:spacing w:val="-1"/>
        </w:rPr>
        <w:t xml:space="preserve"> </w:t>
      </w:r>
      <w:proofErr w:type="spellStart"/>
      <w:r w:rsidR="00945284">
        <w:rPr>
          <w:spacing w:val="-1"/>
        </w:rPr>
        <w:t>таблице</w:t>
      </w:r>
      <w:proofErr w:type="spellEnd"/>
      <w:r w:rsidR="00945284">
        <w:rPr>
          <w:spacing w:val="-1"/>
        </w:rPr>
        <w:t>:</w:t>
      </w:r>
    </w:p>
    <w:p w:rsidR="00945284" w:rsidRDefault="00945284" w:rsidP="00945284">
      <w:pPr>
        <w:pStyle w:val="a3"/>
        <w:ind w:left="0" w:right="109" w:firstLine="0"/>
        <w:jc w:val="both"/>
      </w:pPr>
    </w:p>
    <w:tbl>
      <w:tblPr>
        <w:tblStyle w:val="TableNormal"/>
        <w:tblW w:w="8505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992"/>
        <w:gridCol w:w="709"/>
        <w:gridCol w:w="851"/>
        <w:gridCol w:w="850"/>
        <w:gridCol w:w="851"/>
        <w:gridCol w:w="850"/>
      </w:tblGrid>
      <w:tr w:rsidR="00945284" w:rsidTr="00945284">
        <w:trPr>
          <w:trHeight w:hRule="exact" w:val="985"/>
        </w:trPr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45284" w:rsidRDefault="00945284" w:rsidP="00543F9F">
            <w:pPr>
              <w:pStyle w:val="TableParagraph"/>
              <w:ind w:left="205" w:right="204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45284" w:rsidRDefault="00945284" w:rsidP="00945284">
            <w:pPr>
              <w:pStyle w:val="TableParagraph"/>
              <w:ind w:right="6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возникновения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риска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before="163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Баллы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</w:t>
            </w:r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945284">
            <w:pPr>
              <w:pStyle w:val="TableParagraph"/>
              <w:spacing w:before="46" w:line="262" w:lineRule="exact"/>
              <w:ind w:righ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Весовой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коэффициент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каждой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причины</w:t>
            </w:r>
            <w:proofErr w:type="spellEnd"/>
          </w:p>
        </w:tc>
      </w:tr>
      <w:tr w:rsidR="00945284" w:rsidTr="00945284">
        <w:trPr>
          <w:trHeight w:hRule="exact" w:val="288"/>
        </w:trPr>
        <w:tc>
          <w:tcPr>
            <w:tcW w:w="8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45284" w:rsidRDefault="00945284" w:rsidP="00543F9F"/>
        </w:tc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45284" w:rsidRDefault="00945284" w:rsidP="00543F9F"/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9" w:lineRule="exact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Проекты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Проекты</w:t>
            </w:r>
            <w:proofErr w:type="spellEnd"/>
          </w:p>
        </w:tc>
      </w:tr>
      <w:tr w:rsidR="00945284" w:rsidTr="00945284">
        <w:trPr>
          <w:trHeight w:hRule="exact" w:val="286"/>
        </w:trPr>
        <w:tc>
          <w:tcPr>
            <w:tcW w:w="8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/>
        </w:tc>
        <w:tc>
          <w:tcPr>
            <w:tcW w:w="25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945284" w:rsidTr="00945284">
        <w:trPr>
          <w:trHeight w:hRule="exact" w:val="42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before="6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Инфляция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before="63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before="63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0,2</w:t>
            </w:r>
          </w:p>
        </w:tc>
      </w:tr>
      <w:tr w:rsidR="00945284" w:rsidTr="00945284">
        <w:trPr>
          <w:trHeight w:hRule="exact" w:val="28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Межнациональные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отношения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0,1</w:t>
            </w:r>
          </w:p>
        </w:tc>
      </w:tr>
      <w:tr w:rsidR="00945284" w:rsidTr="00945284">
        <w:trPr>
          <w:trHeight w:hRule="exact" w:val="28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Снижение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спроса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продукцию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0,4</w:t>
            </w:r>
          </w:p>
        </w:tc>
      </w:tr>
      <w:tr w:rsidR="00945284" w:rsidTr="00945284">
        <w:trPr>
          <w:trHeight w:hRule="exact" w:val="28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Усиление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конкуренции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0,2</w:t>
            </w:r>
          </w:p>
        </w:tc>
      </w:tr>
      <w:tr w:rsidR="00945284" w:rsidTr="00945284">
        <w:trPr>
          <w:trHeight w:hRule="exact" w:val="28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Плохие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условия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5284" w:rsidRDefault="00945284" w:rsidP="00543F9F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0,1</w:t>
            </w:r>
          </w:p>
        </w:tc>
      </w:tr>
    </w:tbl>
    <w:p w:rsidR="00945284" w:rsidRDefault="00945284" w:rsidP="00945284">
      <w:pPr>
        <w:pStyle w:val="a3"/>
        <w:spacing w:before="1" w:line="322" w:lineRule="exact"/>
        <w:ind w:right="111"/>
        <w:jc w:val="both"/>
        <w:rPr>
          <w:b/>
          <w:i/>
          <w:spacing w:val="-1"/>
          <w:lang w:val="ru-RU"/>
        </w:rPr>
      </w:pPr>
    </w:p>
    <w:p w:rsidR="00DA7DCA" w:rsidRPr="00C72D07" w:rsidRDefault="00C72D07" w:rsidP="00DA7DCA">
      <w:pPr>
        <w:pStyle w:val="a3"/>
        <w:ind w:right="114"/>
        <w:jc w:val="both"/>
        <w:rPr>
          <w:lang w:val="ru-RU"/>
        </w:rPr>
      </w:pPr>
      <w:r>
        <w:rPr>
          <w:b/>
          <w:i/>
          <w:spacing w:val="-1"/>
          <w:lang w:val="ru-RU"/>
        </w:rPr>
        <w:lastRenderedPageBreak/>
        <w:t>4</w:t>
      </w:r>
      <w:r w:rsidR="00DA7DCA" w:rsidRPr="00C42C24">
        <w:rPr>
          <w:b/>
          <w:i/>
          <w:spacing w:val="-1"/>
          <w:lang w:val="ru-RU"/>
        </w:rPr>
        <w:t>.</w:t>
      </w:r>
      <w:r w:rsidR="00DA7DCA" w:rsidRPr="00C42C24">
        <w:rPr>
          <w:b/>
          <w:i/>
          <w:spacing w:val="34"/>
          <w:lang w:val="ru-RU"/>
        </w:rPr>
        <w:t xml:space="preserve"> </w:t>
      </w:r>
      <w:r w:rsidR="00DA7DCA" w:rsidRPr="00C42C24">
        <w:rPr>
          <w:spacing w:val="-1"/>
          <w:lang w:val="ru-RU"/>
        </w:rPr>
        <w:t>Предприятию</w:t>
      </w:r>
      <w:r w:rsidR="00DA7DCA" w:rsidRPr="00C42C24">
        <w:rPr>
          <w:spacing w:val="33"/>
          <w:lang w:val="ru-RU"/>
        </w:rPr>
        <w:t xml:space="preserve"> </w:t>
      </w:r>
      <w:r w:rsidR="00DA7DCA" w:rsidRPr="00C42C24">
        <w:rPr>
          <w:spacing w:val="-1"/>
          <w:lang w:val="ru-RU"/>
        </w:rPr>
        <w:t>для</w:t>
      </w:r>
      <w:r w:rsidR="00DA7DCA" w:rsidRPr="00C42C24">
        <w:rPr>
          <w:spacing w:val="34"/>
          <w:lang w:val="ru-RU"/>
        </w:rPr>
        <w:t xml:space="preserve"> </w:t>
      </w:r>
      <w:r w:rsidR="00DA7DCA" w:rsidRPr="00C42C24">
        <w:rPr>
          <w:spacing w:val="-1"/>
          <w:lang w:val="ru-RU"/>
        </w:rPr>
        <w:t>строительства</w:t>
      </w:r>
      <w:r w:rsidR="00DA7DCA" w:rsidRPr="00C42C24">
        <w:rPr>
          <w:spacing w:val="34"/>
          <w:lang w:val="ru-RU"/>
        </w:rPr>
        <w:t xml:space="preserve"> </w:t>
      </w:r>
      <w:r w:rsidR="00DA7DCA" w:rsidRPr="00C42C24">
        <w:rPr>
          <w:spacing w:val="-1"/>
          <w:lang w:val="ru-RU"/>
        </w:rPr>
        <w:t>нового</w:t>
      </w:r>
      <w:r w:rsidR="00DA7DCA" w:rsidRPr="00C42C24">
        <w:rPr>
          <w:spacing w:val="33"/>
          <w:lang w:val="ru-RU"/>
        </w:rPr>
        <w:t xml:space="preserve"> </w:t>
      </w:r>
      <w:r w:rsidR="00DA7DCA" w:rsidRPr="00C42C24">
        <w:rPr>
          <w:spacing w:val="-1"/>
          <w:lang w:val="ru-RU"/>
        </w:rPr>
        <w:t>цеха</w:t>
      </w:r>
      <w:r w:rsidR="00DA7DCA" w:rsidRPr="00C42C24">
        <w:rPr>
          <w:spacing w:val="34"/>
          <w:lang w:val="ru-RU"/>
        </w:rPr>
        <w:t xml:space="preserve"> </w:t>
      </w:r>
      <w:r w:rsidR="00DA7DCA" w:rsidRPr="00C42C24">
        <w:rPr>
          <w:spacing w:val="-1"/>
          <w:lang w:val="ru-RU"/>
        </w:rPr>
        <w:t>«под</w:t>
      </w:r>
      <w:r w:rsidR="00DA7DCA" w:rsidRPr="00C42C24">
        <w:rPr>
          <w:spacing w:val="35"/>
          <w:lang w:val="ru-RU"/>
        </w:rPr>
        <w:t xml:space="preserve"> </w:t>
      </w:r>
      <w:r w:rsidR="00DA7DCA" w:rsidRPr="00C42C24">
        <w:rPr>
          <w:spacing w:val="-1"/>
          <w:lang w:val="ru-RU"/>
        </w:rPr>
        <w:t>ключ»</w:t>
      </w:r>
      <w:r w:rsidR="00DA7DCA" w:rsidRPr="00C42C24">
        <w:rPr>
          <w:spacing w:val="29"/>
          <w:lang w:val="ru-RU"/>
        </w:rPr>
        <w:t xml:space="preserve"> </w:t>
      </w:r>
      <w:r w:rsidR="00DA7DCA" w:rsidRPr="00C42C24">
        <w:rPr>
          <w:spacing w:val="-1"/>
          <w:lang w:val="ru-RU"/>
        </w:rPr>
        <w:t>требуются</w:t>
      </w:r>
      <w:r w:rsidR="00DA7DCA" w:rsidRPr="00C42C24">
        <w:rPr>
          <w:spacing w:val="30"/>
          <w:lang w:val="ru-RU"/>
        </w:rPr>
        <w:t xml:space="preserve"> </w:t>
      </w:r>
      <w:r w:rsidR="00DA7DCA" w:rsidRPr="00C42C24">
        <w:rPr>
          <w:spacing w:val="-1"/>
          <w:lang w:val="ru-RU"/>
        </w:rPr>
        <w:t>инвестиции</w:t>
      </w:r>
      <w:r w:rsidR="00DA7DCA" w:rsidRPr="00C42C24">
        <w:rPr>
          <w:spacing w:val="31"/>
          <w:lang w:val="ru-RU"/>
        </w:rPr>
        <w:t xml:space="preserve"> </w:t>
      </w:r>
      <w:r w:rsidR="00DA7DCA" w:rsidRPr="00C42C24">
        <w:rPr>
          <w:lang w:val="ru-RU"/>
        </w:rPr>
        <w:t>в</w:t>
      </w:r>
      <w:r w:rsidR="00DA7DCA" w:rsidRPr="00C42C24">
        <w:rPr>
          <w:spacing w:val="29"/>
          <w:lang w:val="ru-RU"/>
        </w:rPr>
        <w:t xml:space="preserve"> </w:t>
      </w:r>
      <w:r w:rsidR="00DA7DCA" w:rsidRPr="00C42C24">
        <w:rPr>
          <w:spacing w:val="-1"/>
          <w:lang w:val="ru-RU"/>
        </w:rPr>
        <w:t>размере</w:t>
      </w:r>
      <w:r w:rsidR="00DA7DCA" w:rsidRPr="00C42C24">
        <w:rPr>
          <w:spacing w:val="30"/>
          <w:lang w:val="ru-RU"/>
        </w:rPr>
        <w:t xml:space="preserve"> </w:t>
      </w:r>
      <w:r w:rsidR="00DA7DCA" w:rsidRPr="00C42C24">
        <w:rPr>
          <w:spacing w:val="-2"/>
          <w:lang w:val="ru-RU"/>
        </w:rPr>
        <w:t>350</w:t>
      </w:r>
      <w:r w:rsidR="00DA7DCA" w:rsidRPr="00C42C24">
        <w:rPr>
          <w:spacing w:val="31"/>
          <w:lang w:val="ru-RU"/>
        </w:rPr>
        <w:t xml:space="preserve"> </w:t>
      </w:r>
      <w:r w:rsidR="00DA7DCA" w:rsidRPr="00C42C24">
        <w:rPr>
          <w:spacing w:val="-1"/>
          <w:lang w:val="ru-RU"/>
        </w:rPr>
        <w:t>млн.</w:t>
      </w:r>
      <w:r w:rsidR="00DA7DCA" w:rsidRPr="00C42C24">
        <w:rPr>
          <w:spacing w:val="29"/>
          <w:lang w:val="ru-RU"/>
        </w:rPr>
        <w:t xml:space="preserve"> </w:t>
      </w:r>
      <w:r w:rsidR="00DA7DCA" w:rsidRPr="00C42C24">
        <w:rPr>
          <w:spacing w:val="-1"/>
          <w:lang w:val="ru-RU"/>
        </w:rPr>
        <w:t>руб.</w:t>
      </w:r>
      <w:r w:rsidR="00DA7DCA" w:rsidRPr="00C42C24">
        <w:rPr>
          <w:spacing w:val="29"/>
          <w:lang w:val="ru-RU"/>
        </w:rPr>
        <w:t xml:space="preserve"> </w:t>
      </w:r>
      <w:r w:rsidR="00DA7DCA" w:rsidRPr="00C72D07">
        <w:rPr>
          <w:spacing w:val="-1"/>
          <w:lang w:val="ru-RU"/>
        </w:rPr>
        <w:t>Предприятие</w:t>
      </w:r>
      <w:r w:rsidR="00DA7DCA" w:rsidRPr="00C72D07">
        <w:rPr>
          <w:spacing w:val="31"/>
          <w:lang w:val="ru-RU"/>
        </w:rPr>
        <w:t xml:space="preserve"> </w:t>
      </w:r>
      <w:r w:rsidR="00DA7DCA" w:rsidRPr="00C72D07">
        <w:rPr>
          <w:spacing w:val="-1"/>
          <w:lang w:val="ru-RU"/>
        </w:rPr>
        <w:t>имеет</w:t>
      </w:r>
      <w:r w:rsidR="00DA7DCA" w:rsidRPr="00C72D07">
        <w:rPr>
          <w:spacing w:val="30"/>
          <w:lang w:val="ru-RU"/>
        </w:rPr>
        <w:t xml:space="preserve"> </w:t>
      </w:r>
      <w:r w:rsidR="00DA7DCA" w:rsidRPr="00C72D07">
        <w:rPr>
          <w:spacing w:val="-1"/>
          <w:lang w:val="ru-RU"/>
        </w:rPr>
        <w:t>возможность</w:t>
      </w:r>
      <w:r w:rsidR="00DA7DCA" w:rsidRPr="00C72D07">
        <w:rPr>
          <w:spacing w:val="49"/>
          <w:lang w:val="ru-RU"/>
        </w:rPr>
        <w:t xml:space="preserve"> </w:t>
      </w:r>
      <w:r w:rsidR="00DA7DCA" w:rsidRPr="00C72D07">
        <w:rPr>
          <w:spacing w:val="-1"/>
          <w:lang w:val="ru-RU"/>
        </w:rPr>
        <w:t>привлечь следующие</w:t>
      </w:r>
      <w:r w:rsidR="00DA7DCA" w:rsidRPr="00C72D07">
        <w:rPr>
          <w:lang w:val="ru-RU"/>
        </w:rPr>
        <w:t xml:space="preserve"> </w:t>
      </w:r>
      <w:r w:rsidR="00DA7DCA" w:rsidRPr="00C72D07">
        <w:rPr>
          <w:spacing w:val="-1"/>
          <w:lang w:val="ru-RU"/>
        </w:rPr>
        <w:t>источники</w:t>
      </w:r>
      <w:r w:rsidR="00DA7DCA" w:rsidRPr="00C72D07">
        <w:rPr>
          <w:lang w:val="ru-RU"/>
        </w:rPr>
        <w:t xml:space="preserve"> для</w:t>
      </w:r>
      <w:r w:rsidR="00DA7DCA" w:rsidRPr="00C72D07">
        <w:rPr>
          <w:spacing w:val="-3"/>
          <w:lang w:val="ru-RU"/>
        </w:rPr>
        <w:t xml:space="preserve"> </w:t>
      </w:r>
      <w:r w:rsidR="00DA7DCA" w:rsidRPr="00C72D07">
        <w:rPr>
          <w:spacing w:val="-1"/>
          <w:lang w:val="ru-RU"/>
        </w:rPr>
        <w:t>финансирования</w:t>
      </w:r>
      <w:r w:rsidR="00DA7DCA" w:rsidRPr="00C72D07">
        <w:rPr>
          <w:lang w:val="ru-RU"/>
        </w:rPr>
        <w:t xml:space="preserve"> </w:t>
      </w:r>
      <w:r w:rsidR="00DA7DCA" w:rsidRPr="00C72D07">
        <w:rPr>
          <w:spacing w:val="-1"/>
          <w:lang w:val="ru-RU"/>
        </w:rPr>
        <w:t>инвестиций:</w:t>
      </w:r>
    </w:p>
    <w:p w:rsidR="00DA7DCA" w:rsidRDefault="00DA7DCA" w:rsidP="00DA7DCA">
      <w:pPr>
        <w:pStyle w:val="a3"/>
        <w:numPr>
          <w:ilvl w:val="1"/>
          <w:numId w:val="3"/>
        </w:numPr>
        <w:tabs>
          <w:tab w:val="left" w:pos="985"/>
        </w:tabs>
        <w:spacing w:line="321" w:lineRule="exact"/>
        <w:ind w:hanging="163"/>
      </w:pPr>
      <w:proofErr w:type="spellStart"/>
      <w:proofErr w:type="gramStart"/>
      <w:r>
        <w:rPr>
          <w:spacing w:val="-1"/>
        </w:rPr>
        <w:t>собственные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средства</w:t>
      </w:r>
      <w:proofErr w:type="spellEnd"/>
      <w:r>
        <w:t xml:space="preserve"> —</w:t>
      </w:r>
      <w:r>
        <w:rPr>
          <w:spacing w:val="-1"/>
        </w:rPr>
        <w:t xml:space="preserve"> 170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млн</w:t>
      </w:r>
      <w:proofErr w:type="spellEnd"/>
      <w:r>
        <w:rPr>
          <w:spacing w:val="-1"/>
        </w:rPr>
        <w:t>.</w:t>
      </w:r>
      <w:r>
        <w:rPr>
          <w:spacing w:val="-4"/>
        </w:rPr>
        <w:t xml:space="preserve"> </w:t>
      </w:r>
      <w:proofErr w:type="spellStart"/>
      <w:proofErr w:type="gramStart"/>
      <w:r>
        <w:rPr>
          <w:spacing w:val="-1"/>
        </w:rPr>
        <w:t>руб</w:t>
      </w:r>
      <w:proofErr w:type="spellEnd"/>
      <w:r>
        <w:rPr>
          <w:spacing w:val="-1"/>
        </w:rPr>
        <w:t>.;</w:t>
      </w:r>
      <w:proofErr w:type="gramEnd"/>
    </w:p>
    <w:p w:rsidR="00DA7DCA" w:rsidRPr="00C42C24" w:rsidRDefault="00DA7DCA" w:rsidP="00DA7DCA">
      <w:pPr>
        <w:pStyle w:val="a3"/>
        <w:numPr>
          <w:ilvl w:val="1"/>
          <w:numId w:val="3"/>
        </w:numPr>
        <w:tabs>
          <w:tab w:val="left" w:pos="985"/>
        </w:tabs>
        <w:spacing w:line="322" w:lineRule="exact"/>
        <w:ind w:hanging="163"/>
        <w:rPr>
          <w:lang w:val="ru-RU"/>
        </w:rPr>
      </w:pPr>
      <w:r w:rsidRPr="00C42C24">
        <w:rPr>
          <w:spacing w:val="-1"/>
          <w:lang w:val="ru-RU"/>
        </w:rPr>
        <w:t>долгосрочные</w:t>
      </w:r>
      <w:r w:rsidRPr="00C42C24">
        <w:rPr>
          <w:lang w:val="ru-RU"/>
        </w:rPr>
        <w:t xml:space="preserve"> </w:t>
      </w:r>
      <w:r w:rsidRPr="00C42C24">
        <w:rPr>
          <w:spacing w:val="-2"/>
          <w:lang w:val="ru-RU"/>
        </w:rPr>
        <w:t>кредиты</w:t>
      </w:r>
      <w:r w:rsidRPr="00C42C24">
        <w:rPr>
          <w:lang w:val="ru-RU"/>
        </w:rPr>
        <w:t xml:space="preserve"> </w:t>
      </w:r>
      <w:r w:rsidRPr="00C42C24">
        <w:rPr>
          <w:spacing w:val="-1"/>
          <w:lang w:val="ru-RU"/>
        </w:rPr>
        <w:t>банка</w:t>
      </w:r>
      <w:r w:rsidRPr="00C42C24">
        <w:rPr>
          <w:spacing w:val="3"/>
          <w:lang w:val="ru-RU"/>
        </w:rPr>
        <w:t xml:space="preserve"> </w:t>
      </w:r>
      <w:r w:rsidRPr="00C42C24">
        <w:rPr>
          <w:lang w:val="ru-RU"/>
        </w:rPr>
        <w:t>—</w:t>
      </w:r>
      <w:r w:rsidRPr="00C42C24">
        <w:rPr>
          <w:spacing w:val="-1"/>
          <w:lang w:val="ru-RU"/>
        </w:rPr>
        <w:t xml:space="preserve"> до</w:t>
      </w:r>
      <w:r w:rsidRPr="00C42C24">
        <w:rPr>
          <w:spacing w:val="1"/>
          <w:lang w:val="ru-RU"/>
        </w:rPr>
        <w:t xml:space="preserve"> </w:t>
      </w:r>
      <w:r w:rsidRPr="00C42C24">
        <w:rPr>
          <w:spacing w:val="-2"/>
          <w:lang w:val="ru-RU"/>
        </w:rPr>
        <w:t>100</w:t>
      </w:r>
      <w:r w:rsidRPr="00C42C24">
        <w:rPr>
          <w:spacing w:val="1"/>
          <w:lang w:val="ru-RU"/>
        </w:rPr>
        <w:t xml:space="preserve"> </w:t>
      </w:r>
      <w:r w:rsidRPr="00C42C24">
        <w:rPr>
          <w:spacing w:val="-1"/>
          <w:lang w:val="ru-RU"/>
        </w:rPr>
        <w:t>млн. руб.;</w:t>
      </w:r>
    </w:p>
    <w:p w:rsidR="00DA7DCA" w:rsidRPr="00C42C24" w:rsidRDefault="00DA7DCA" w:rsidP="00DA7DCA">
      <w:pPr>
        <w:pStyle w:val="a3"/>
        <w:numPr>
          <w:ilvl w:val="1"/>
          <w:numId w:val="3"/>
        </w:numPr>
        <w:tabs>
          <w:tab w:val="left" w:pos="985"/>
        </w:tabs>
        <w:ind w:hanging="163"/>
        <w:rPr>
          <w:lang w:val="ru-RU"/>
        </w:rPr>
      </w:pPr>
      <w:r w:rsidRPr="00C42C24">
        <w:rPr>
          <w:spacing w:val="-1"/>
          <w:lang w:val="ru-RU"/>
        </w:rPr>
        <w:t>налоговый</w:t>
      </w:r>
      <w:r w:rsidRPr="00C42C24">
        <w:rPr>
          <w:lang w:val="ru-RU"/>
        </w:rPr>
        <w:t xml:space="preserve"> </w:t>
      </w:r>
      <w:r w:rsidRPr="00C42C24">
        <w:rPr>
          <w:spacing w:val="-1"/>
          <w:lang w:val="ru-RU"/>
        </w:rPr>
        <w:t>инвестиционный</w:t>
      </w:r>
      <w:r w:rsidRPr="00C42C24">
        <w:rPr>
          <w:lang w:val="ru-RU"/>
        </w:rPr>
        <w:t xml:space="preserve"> </w:t>
      </w:r>
      <w:r w:rsidRPr="00C42C24">
        <w:rPr>
          <w:spacing w:val="-1"/>
          <w:lang w:val="ru-RU"/>
        </w:rPr>
        <w:t>кредит</w:t>
      </w:r>
      <w:r w:rsidRPr="00C42C24">
        <w:rPr>
          <w:spacing w:val="1"/>
          <w:lang w:val="ru-RU"/>
        </w:rPr>
        <w:t xml:space="preserve"> </w:t>
      </w:r>
      <w:r w:rsidRPr="00C42C24">
        <w:rPr>
          <w:lang w:val="ru-RU"/>
        </w:rPr>
        <w:t>—</w:t>
      </w:r>
      <w:r w:rsidRPr="00C42C24">
        <w:rPr>
          <w:spacing w:val="-1"/>
          <w:lang w:val="ru-RU"/>
        </w:rPr>
        <w:t xml:space="preserve"> </w:t>
      </w:r>
      <w:r w:rsidRPr="00C42C24">
        <w:rPr>
          <w:lang w:val="ru-RU"/>
        </w:rPr>
        <w:t>80</w:t>
      </w:r>
      <w:r w:rsidRPr="00C42C24">
        <w:rPr>
          <w:spacing w:val="1"/>
          <w:lang w:val="ru-RU"/>
        </w:rPr>
        <w:t xml:space="preserve"> </w:t>
      </w:r>
      <w:r w:rsidRPr="00C42C24">
        <w:rPr>
          <w:spacing w:val="-1"/>
          <w:lang w:val="ru-RU"/>
        </w:rPr>
        <w:t>млн. руб.</w:t>
      </w:r>
    </w:p>
    <w:p w:rsidR="00DA7DCA" w:rsidRPr="00C42C24" w:rsidRDefault="00DA7DCA" w:rsidP="00DA7DCA">
      <w:pPr>
        <w:pStyle w:val="a3"/>
        <w:spacing w:before="2"/>
        <w:ind w:right="110"/>
        <w:rPr>
          <w:rFonts w:cs="Times New Roman"/>
          <w:lang w:val="ru-RU"/>
        </w:rPr>
      </w:pPr>
      <w:proofErr w:type="gramStart"/>
      <w:r w:rsidRPr="00C42C24">
        <w:rPr>
          <w:spacing w:val="-1"/>
          <w:lang w:val="ru-RU"/>
        </w:rPr>
        <w:t>Цена</w:t>
      </w:r>
      <w:r w:rsidRPr="00C42C24">
        <w:rPr>
          <w:lang w:val="ru-RU"/>
        </w:rPr>
        <w:t xml:space="preserve"> </w:t>
      </w:r>
      <w:r w:rsidRPr="00C42C24">
        <w:rPr>
          <w:spacing w:val="37"/>
          <w:lang w:val="ru-RU"/>
        </w:rPr>
        <w:t xml:space="preserve"> </w:t>
      </w:r>
      <w:r w:rsidRPr="00C42C24">
        <w:rPr>
          <w:spacing w:val="-1"/>
          <w:lang w:val="ru-RU"/>
        </w:rPr>
        <w:t>капитала</w:t>
      </w:r>
      <w:proofErr w:type="gramEnd"/>
      <w:r w:rsidRPr="00C42C24">
        <w:rPr>
          <w:lang w:val="ru-RU"/>
        </w:rPr>
        <w:t xml:space="preserve"> </w:t>
      </w:r>
      <w:r w:rsidRPr="00C42C24">
        <w:rPr>
          <w:spacing w:val="37"/>
          <w:lang w:val="ru-RU"/>
        </w:rPr>
        <w:t xml:space="preserve"> </w:t>
      </w:r>
      <w:r w:rsidRPr="00C42C24">
        <w:rPr>
          <w:spacing w:val="-1"/>
          <w:lang w:val="ru-RU"/>
        </w:rPr>
        <w:t>«собственные</w:t>
      </w:r>
      <w:r w:rsidRPr="00C42C24">
        <w:rPr>
          <w:lang w:val="ru-RU"/>
        </w:rPr>
        <w:t xml:space="preserve"> </w:t>
      </w:r>
      <w:r w:rsidRPr="00C42C24">
        <w:rPr>
          <w:spacing w:val="37"/>
          <w:lang w:val="ru-RU"/>
        </w:rPr>
        <w:t xml:space="preserve"> </w:t>
      </w:r>
      <w:r w:rsidRPr="00C42C24">
        <w:rPr>
          <w:spacing w:val="-1"/>
          <w:lang w:val="ru-RU"/>
        </w:rPr>
        <w:t>средства»</w:t>
      </w:r>
      <w:r w:rsidRPr="00C42C24">
        <w:rPr>
          <w:lang w:val="ru-RU"/>
        </w:rPr>
        <w:t xml:space="preserve"> </w:t>
      </w:r>
      <w:r w:rsidRPr="00C42C24">
        <w:rPr>
          <w:spacing w:val="36"/>
          <w:lang w:val="ru-RU"/>
        </w:rPr>
        <w:t xml:space="preserve"> </w:t>
      </w:r>
      <w:r w:rsidRPr="00C42C24">
        <w:rPr>
          <w:spacing w:val="-1"/>
          <w:lang w:val="ru-RU"/>
        </w:rPr>
        <w:t>составляет</w:t>
      </w:r>
      <w:r w:rsidRPr="00C42C24">
        <w:rPr>
          <w:lang w:val="ru-RU"/>
        </w:rPr>
        <w:t xml:space="preserve"> </w:t>
      </w:r>
      <w:r w:rsidRPr="00C42C24">
        <w:rPr>
          <w:spacing w:val="37"/>
          <w:lang w:val="ru-RU"/>
        </w:rPr>
        <w:t xml:space="preserve"> </w:t>
      </w:r>
      <w:r w:rsidRPr="00C42C24">
        <w:rPr>
          <w:spacing w:val="-1"/>
          <w:lang w:val="ru-RU"/>
        </w:rPr>
        <w:t>10%</w:t>
      </w:r>
      <w:r w:rsidRPr="00C42C24">
        <w:rPr>
          <w:rFonts w:cs="Times New Roman"/>
          <w:spacing w:val="-1"/>
          <w:lang w:val="ru-RU"/>
        </w:rPr>
        <w:t>,</w:t>
      </w:r>
      <w:r w:rsidRPr="00C42C24">
        <w:rPr>
          <w:rFonts w:cs="Times New Roman"/>
          <w:lang w:val="ru-RU"/>
        </w:rPr>
        <w:t xml:space="preserve"> </w:t>
      </w:r>
      <w:r w:rsidRPr="00C42C24">
        <w:rPr>
          <w:rFonts w:cs="Times New Roman"/>
          <w:spacing w:val="37"/>
          <w:lang w:val="ru-RU"/>
        </w:rPr>
        <w:t xml:space="preserve"> </w:t>
      </w:r>
      <w:r w:rsidRPr="00C42C24">
        <w:rPr>
          <w:spacing w:val="-1"/>
          <w:lang w:val="ru-RU"/>
        </w:rPr>
        <w:t>долгосрочного</w:t>
      </w:r>
      <w:r w:rsidRPr="00C42C24">
        <w:rPr>
          <w:spacing w:val="55"/>
          <w:lang w:val="ru-RU"/>
        </w:rPr>
        <w:t xml:space="preserve"> </w:t>
      </w:r>
      <w:r w:rsidRPr="00C42C24">
        <w:rPr>
          <w:spacing w:val="-1"/>
          <w:lang w:val="ru-RU"/>
        </w:rPr>
        <w:t>кредита</w:t>
      </w:r>
      <w:r w:rsidRPr="00C42C24">
        <w:rPr>
          <w:lang w:val="ru-RU"/>
        </w:rPr>
        <w:t xml:space="preserve"> </w:t>
      </w:r>
      <w:r w:rsidRPr="00C42C24">
        <w:rPr>
          <w:spacing w:val="-1"/>
          <w:lang w:val="ru-RU"/>
        </w:rPr>
        <w:t xml:space="preserve">банка </w:t>
      </w:r>
      <w:r w:rsidRPr="00C42C24">
        <w:rPr>
          <w:lang w:val="ru-RU"/>
        </w:rPr>
        <w:t xml:space="preserve">– </w:t>
      </w:r>
      <w:r w:rsidRPr="00C42C24">
        <w:rPr>
          <w:spacing w:val="-2"/>
          <w:lang w:val="ru-RU"/>
        </w:rPr>
        <w:t>15%.</w:t>
      </w:r>
      <w:r w:rsidRPr="00C42C24">
        <w:rPr>
          <w:spacing w:val="-1"/>
          <w:lang w:val="ru-RU"/>
        </w:rPr>
        <w:t xml:space="preserve"> </w:t>
      </w:r>
      <w:r w:rsidRPr="00C42C24">
        <w:rPr>
          <w:lang w:val="ru-RU"/>
        </w:rPr>
        <w:t>Ставка</w:t>
      </w:r>
      <w:r w:rsidRPr="00C42C24">
        <w:rPr>
          <w:spacing w:val="-1"/>
          <w:lang w:val="ru-RU"/>
        </w:rPr>
        <w:t xml:space="preserve"> рефинансирования</w:t>
      </w:r>
      <w:r w:rsidRPr="00C42C24">
        <w:rPr>
          <w:lang w:val="ru-RU"/>
        </w:rPr>
        <w:t xml:space="preserve"> </w:t>
      </w:r>
      <w:r w:rsidRPr="00C42C24">
        <w:rPr>
          <w:spacing w:val="-1"/>
          <w:lang w:val="ru-RU"/>
        </w:rPr>
        <w:t xml:space="preserve">ЦБ </w:t>
      </w:r>
      <w:r w:rsidRPr="00C42C24">
        <w:rPr>
          <w:lang w:val="ru-RU"/>
        </w:rPr>
        <w:t>РФ</w:t>
      </w:r>
      <w:r w:rsidRPr="00C42C24">
        <w:rPr>
          <w:spacing w:val="1"/>
          <w:lang w:val="ru-RU"/>
        </w:rPr>
        <w:t xml:space="preserve"> </w:t>
      </w:r>
      <w:r w:rsidRPr="00C42C24">
        <w:rPr>
          <w:lang w:val="ru-RU"/>
        </w:rPr>
        <w:t>–</w:t>
      </w:r>
      <w:r w:rsidRPr="00C42C24">
        <w:rPr>
          <w:spacing w:val="-2"/>
          <w:lang w:val="ru-RU"/>
        </w:rPr>
        <w:t xml:space="preserve"> </w:t>
      </w:r>
      <w:r w:rsidRPr="00C42C24">
        <w:rPr>
          <w:rFonts w:cs="Times New Roman"/>
          <w:spacing w:val="-1"/>
          <w:lang w:val="ru-RU"/>
        </w:rPr>
        <w:t>8,25%.</w:t>
      </w:r>
    </w:p>
    <w:p w:rsidR="00DA7DCA" w:rsidRDefault="00DA7DCA" w:rsidP="00DA7DCA">
      <w:pPr>
        <w:pStyle w:val="a3"/>
        <w:tabs>
          <w:tab w:val="left" w:pos="2665"/>
          <w:tab w:val="left" w:pos="4291"/>
          <w:tab w:val="left" w:pos="6102"/>
          <w:tab w:val="left" w:pos="8520"/>
          <w:tab w:val="left" w:pos="9878"/>
        </w:tabs>
        <w:ind w:right="115"/>
        <w:rPr>
          <w:spacing w:val="-1"/>
          <w:lang w:val="ru-RU"/>
        </w:rPr>
      </w:pPr>
      <w:r w:rsidRPr="00C42C24">
        <w:rPr>
          <w:spacing w:val="-1"/>
          <w:w w:val="95"/>
          <w:lang w:val="ru-RU"/>
        </w:rPr>
        <w:t>Определите</w:t>
      </w:r>
      <w:r w:rsidRPr="00C42C24">
        <w:rPr>
          <w:spacing w:val="-1"/>
          <w:w w:val="95"/>
          <w:lang w:val="ru-RU"/>
        </w:rPr>
        <w:tab/>
      </w:r>
      <w:r w:rsidRPr="00C42C24">
        <w:rPr>
          <w:spacing w:val="-1"/>
          <w:lang w:val="ru-RU"/>
        </w:rPr>
        <w:t>структуру</w:t>
      </w:r>
      <w:r w:rsidRPr="00C42C24">
        <w:rPr>
          <w:spacing w:val="-1"/>
          <w:lang w:val="ru-RU"/>
        </w:rPr>
        <w:tab/>
        <w:t>источников</w:t>
      </w:r>
      <w:r w:rsidRPr="00C42C24">
        <w:rPr>
          <w:spacing w:val="-1"/>
          <w:lang w:val="ru-RU"/>
        </w:rPr>
        <w:tab/>
      </w:r>
      <w:r w:rsidRPr="00C42C24">
        <w:rPr>
          <w:spacing w:val="-1"/>
          <w:w w:val="95"/>
          <w:lang w:val="ru-RU"/>
        </w:rPr>
        <w:t>финансирования</w:t>
      </w:r>
      <w:r w:rsidRPr="00C42C24">
        <w:rPr>
          <w:spacing w:val="-1"/>
          <w:w w:val="95"/>
          <w:lang w:val="ru-RU"/>
        </w:rPr>
        <w:tab/>
        <w:t>объекта</w:t>
      </w:r>
      <w:r w:rsidRPr="00C42C24">
        <w:rPr>
          <w:spacing w:val="-1"/>
          <w:w w:val="95"/>
          <w:lang w:val="ru-RU"/>
        </w:rPr>
        <w:tab/>
      </w:r>
      <w:r w:rsidRPr="00C42C24">
        <w:rPr>
          <w:lang w:val="ru-RU"/>
        </w:rPr>
        <w:t>и</w:t>
      </w:r>
      <w:r w:rsidRPr="00C42C24">
        <w:rPr>
          <w:spacing w:val="29"/>
          <w:lang w:val="ru-RU"/>
        </w:rPr>
        <w:t xml:space="preserve"> </w:t>
      </w:r>
      <w:r w:rsidRPr="00C42C24">
        <w:rPr>
          <w:spacing w:val="-1"/>
          <w:lang w:val="ru-RU"/>
        </w:rPr>
        <w:t>средневзвешенную</w:t>
      </w:r>
      <w:r w:rsidRPr="00C42C24">
        <w:rPr>
          <w:lang w:val="ru-RU"/>
        </w:rPr>
        <w:t xml:space="preserve"> цену</w:t>
      </w:r>
      <w:r w:rsidRPr="00C42C24">
        <w:rPr>
          <w:spacing w:val="-4"/>
          <w:lang w:val="ru-RU"/>
        </w:rPr>
        <w:t xml:space="preserve"> </w:t>
      </w:r>
      <w:r w:rsidRPr="00C42C24">
        <w:rPr>
          <w:spacing w:val="-1"/>
          <w:lang w:val="ru-RU"/>
        </w:rPr>
        <w:t>капитала.</w:t>
      </w:r>
    </w:p>
    <w:p w:rsidR="00D24807" w:rsidRDefault="00D24807" w:rsidP="00DA7DCA">
      <w:pPr>
        <w:pStyle w:val="a3"/>
        <w:tabs>
          <w:tab w:val="left" w:pos="2665"/>
          <w:tab w:val="left" w:pos="4291"/>
          <w:tab w:val="left" w:pos="6102"/>
          <w:tab w:val="left" w:pos="8520"/>
          <w:tab w:val="left" w:pos="9878"/>
        </w:tabs>
        <w:ind w:right="115"/>
        <w:rPr>
          <w:spacing w:val="-1"/>
          <w:lang w:val="ru-RU"/>
        </w:rPr>
      </w:pPr>
    </w:p>
    <w:p w:rsidR="00D24807" w:rsidRDefault="00D24807" w:rsidP="00070C46">
      <w:pPr>
        <w:pStyle w:val="a3"/>
        <w:spacing w:before="47"/>
        <w:ind w:left="0" w:right="109" w:firstLine="0"/>
        <w:jc w:val="both"/>
        <w:rPr>
          <w:lang w:val="ru-RU"/>
        </w:rPr>
      </w:pPr>
    </w:p>
    <w:p w:rsidR="00070C46" w:rsidRDefault="00070C46" w:rsidP="00070C46">
      <w:pPr>
        <w:pStyle w:val="a3"/>
        <w:ind w:right="116"/>
        <w:jc w:val="both"/>
        <w:rPr>
          <w:lang w:val="ru-RU"/>
        </w:rPr>
      </w:pPr>
      <w:r w:rsidRPr="00070C46">
        <w:rPr>
          <w:b/>
          <w:spacing w:val="-1"/>
          <w:lang w:val="ru-RU"/>
        </w:rPr>
        <w:t>5</w:t>
      </w:r>
      <w:r>
        <w:rPr>
          <w:spacing w:val="-1"/>
          <w:lang w:val="ru-RU"/>
        </w:rPr>
        <w:t>.Облигация</w:t>
      </w:r>
      <w:r>
        <w:rPr>
          <w:spacing w:val="64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61"/>
          <w:lang w:val="ru-RU"/>
        </w:rPr>
        <w:t xml:space="preserve"> </w:t>
      </w:r>
      <w:r>
        <w:rPr>
          <w:spacing w:val="-1"/>
          <w:lang w:val="ru-RU"/>
        </w:rPr>
        <w:t>номинальной</w:t>
      </w:r>
      <w:r>
        <w:rPr>
          <w:spacing w:val="62"/>
          <w:lang w:val="ru-RU"/>
        </w:rPr>
        <w:t xml:space="preserve"> </w:t>
      </w:r>
      <w:r>
        <w:rPr>
          <w:spacing w:val="-1"/>
          <w:lang w:val="ru-RU"/>
        </w:rPr>
        <w:t>стоимостью</w:t>
      </w:r>
      <w:r>
        <w:rPr>
          <w:spacing w:val="63"/>
          <w:lang w:val="ru-RU"/>
        </w:rPr>
        <w:t xml:space="preserve"> </w:t>
      </w:r>
      <w:r>
        <w:rPr>
          <w:spacing w:val="-1"/>
          <w:lang w:val="ru-RU"/>
        </w:rPr>
        <w:t>1000</w:t>
      </w:r>
      <w:r>
        <w:rPr>
          <w:spacing w:val="62"/>
          <w:lang w:val="ru-RU"/>
        </w:rPr>
        <w:t xml:space="preserve"> </w:t>
      </w:r>
      <w:r>
        <w:rPr>
          <w:spacing w:val="-1"/>
          <w:lang w:val="ru-RU"/>
        </w:rPr>
        <w:t>руб.</w:t>
      </w:r>
      <w:r>
        <w:rPr>
          <w:spacing w:val="6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64"/>
          <w:lang w:val="ru-RU"/>
        </w:rPr>
        <w:t xml:space="preserve"> </w:t>
      </w:r>
      <w:r>
        <w:rPr>
          <w:spacing w:val="-1"/>
          <w:lang w:val="ru-RU"/>
        </w:rPr>
        <w:t>купонной</w:t>
      </w:r>
      <w:r>
        <w:rPr>
          <w:spacing w:val="23"/>
          <w:lang w:val="ru-RU"/>
        </w:rPr>
        <w:t xml:space="preserve"> </w:t>
      </w:r>
      <w:r>
        <w:rPr>
          <w:spacing w:val="-1"/>
          <w:lang w:val="ru-RU"/>
        </w:rPr>
        <w:t>ставкой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20%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приобретена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по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курсовой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цене</w:t>
      </w:r>
      <w:r>
        <w:rPr>
          <w:spacing w:val="1"/>
          <w:lang w:val="ru-RU"/>
        </w:rPr>
        <w:t xml:space="preserve"> </w:t>
      </w:r>
      <w:r>
        <w:rPr>
          <w:spacing w:val="-2"/>
          <w:lang w:val="ru-RU"/>
        </w:rPr>
        <w:t>800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руб.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Срок</w:t>
      </w:r>
      <w:r>
        <w:rPr>
          <w:spacing w:val="2"/>
          <w:lang w:val="ru-RU"/>
        </w:rPr>
        <w:t xml:space="preserve"> </w:t>
      </w:r>
      <w:r>
        <w:rPr>
          <w:spacing w:val="-1"/>
          <w:lang w:val="ru-RU"/>
        </w:rPr>
        <w:t>обращения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облигации</w:t>
      </w:r>
      <w:r>
        <w:rPr>
          <w:spacing w:val="2"/>
          <w:lang w:val="ru-RU"/>
        </w:rPr>
        <w:t xml:space="preserve"> </w:t>
      </w:r>
      <w:r>
        <w:rPr>
          <w:lang w:val="ru-RU"/>
        </w:rPr>
        <w:t>5</w:t>
      </w:r>
      <w:r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лет.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Определить доходность облигации.</w:t>
      </w:r>
    </w:p>
    <w:p w:rsidR="00647B8A" w:rsidRPr="007231E2" w:rsidRDefault="00647B8A">
      <w:pPr>
        <w:rPr>
          <w:lang w:val="ru-RU"/>
        </w:rPr>
      </w:pPr>
    </w:p>
    <w:sectPr w:rsidR="00647B8A" w:rsidRPr="007231E2" w:rsidSect="00FE5AD3">
      <w:pgSz w:w="11906" w:h="16838" w:code="9"/>
      <w:pgMar w:top="567" w:right="1418" w:bottom="1418" w:left="1418" w:header="720" w:footer="38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22A47"/>
    <w:multiLevelType w:val="hybridMultilevel"/>
    <w:tmpl w:val="4FA86FBC"/>
    <w:lvl w:ilvl="0" w:tplc="F1EA4BE0">
      <w:start w:val="2"/>
      <w:numFmt w:val="decimal"/>
      <w:lvlText w:val="%1)"/>
      <w:lvlJc w:val="left"/>
      <w:pPr>
        <w:ind w:left="112" w:hanging="37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3EC8CEB4">
      <w:start w:val="1"/>
      <w:numFmt w:val="bullet"/>
      <w:lvlText w:val="•"/>
      <w:lvlJc w:val="left"/>
      <w:pPr>
        <w:ind w:left="1116" w:hanging="372"/>
      </w:pPr>
      <w:rPr>
        <w:rFonts w:hint="default"/>
      </w:rPr>
    </w:lvl>
    <w:lvl w:ilvl="2" w:tplc="8E1C5546">
      <w:start w:val="1"/>
      <w:numFmt w:val="bullet"/>
      <w:lvlText w:val="•"/>
      <w:lvlJc w:val="left"/>
      <w:pPr>
        <w:ind w:left="2119" w:hanging="372"/>
      </w:pPr>
      <w:rPr>
        <w:rFonts w:hint="default"/>
      </w:rPr>
    </w:lvl>
    <w:lvl w:ilvl="3" w:tplc="DB88A970">
      <w:start w:val="1"/>
      <w:numFmt w:val="bullet"/>
      <w:lvlText w:val="•"/>
      <w:lvlJc w:val="left"/>
      <w:pPr>
        <w:ind w:left="3122" w:hanging="372"/>
      </w:pPr>
      <w:rPr>
        <w:rFonts w:hint="default"/>
      </w:rPr>
    </w:lvl>
    <w:lvl w:ilvl="4" w:tplc="C934792E">
      <w:start w:val="1"/>
      <w:numFmt w:val="bullet"/>
      <w:lvlText w:val="•"/>
      <w:lvlJc w:val="left"/>
      <w:pPr>
        <w:ind w:left="4126" w:hanging="372"/>
      </w:pPr>
      <w:rPr>
        <w:rFonts w:hint="default"/>
      </w:rPr>
    </w:lvl>
    <w:lvl w:ilvl="5" w:tplc="530C5B5A">
      <w:start w:val="1"/>
      <w:numFmt w:val="bullet"/>
      <w:lvlText w:val="•"/>
      <w:lvlJc w:val="left"/>
      <w:pPr>
        <w:ind w:left="5129" w:hanging="372"/>
      </w:pPr>
      <w:rPr>
        <w:rFonts w:hint="default"/>
      </w:rPr>
    </w:lvl>
    <w:lvl w:ilvl="6" w:tplc="276E0312">
      <w:start w:val="1"/>
      <w:numFmt w:val="bullet"/>
      <w:lvlText w:val="•"/>
      <w:lvlJc w:val="left"/>
      <w:pPr>
        <w:ind w:left="6132" w:hanging="372"/>
      </w:pPr>
      <w:rPr>
        <w:rFonts w:hint="default"/>
      </w:rPr>
    </w:lvl>
    <w:lvl w:ilvl="7" w:tplc="3BD82382">
      <w:start w:val="1"/>
      <w:numFmt w:val="bullet"/>
      <w:lvlText w:val="•"/>
      <w:lvlJc w:val="left"/>
      <w:pPr>
        <w:ind w:left="7136" w:hanging="372"/>
      </w:pPr>
      <w:rPr>
        <w:rFonts w:hint="default"/>
      </w:rPr>
    </w:lvl>
    <w:lvl w:ilvl="8" w:tplc="983A98DE">
      <w:start w:val="1"/>
      <w:numFmt w:val="bullet"/>
      <w:lvlText w:val="•"/>
      <w:lvlJc w:val="left"/>
      <w:pPr>
        <w:ind w:left="8139" w:hanging="372"/>
      </w:pPr>
      <w:rPr>
        <w:rFonts w:hint="default"/>
      </w:rPr>
    </w:lvl>
  </w:abstractNum>
  <w:abstractNum w:abstractNumId="1" w15:restartNumberingAfterBreak="0">
    <w:nsid w:val="317340AE"/>
    <w:multiLevelType w:val="hybridMultilevel"/>
    <w:tmpl w:val="06F40E36"/>
    <w:lvl w:ilvl="0" w:tplc="6FF0DDBC">
      <w:start w:val="1"/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35CC1BF8">
      <w:start w:val="1"/>
      <w:numFmt w:val="bullet"/>
      <w:lvlText w:val="•"/>
      <w:lvlJc w:val="left"/>
      <w:pPr>
        <w:ind w:left="1900" w:hanging="164"/>
      </w:pPr>
      <w:rPr>
        <w:rFonts w:hint="default"/>
      </w:rPr>
    </w:lvl>
    <w:lvl w:ilvl="2" w:tplc="63AC58AA">
      <w:start w:val="1"/>
      <w:numFmt w:val="bullet"/>
      <w:lvlText w:val="•"/>
      <w:lvlJc w:val="left"/>
      <w:pPr>
        <w:ind w:left="2816" w:hanging="164"/>
      </w:pPr>
      <w:rPr>
        <w:rFonts w:hint="default"/>
      </w:rPr>
    </w:lvl>
    <w:lvl w:ilvl="3" w:tplc="CAA4AA7C">
      <w:start w:val="1"/>
      <w:numFmt w:val="bullet"/>
      <w:lvlText w:val="•"/>
      <w:lvlJc w:val="left"/>
      <w:pPr>
        <w:ind w:left="3733" w:hanging="164"/>
      </w:pPr>
      <w:rPr>
        <w:rFonts w:hint="default"/>
      </w:rPr>
    </w:lvl>
    <w:lvl w:ilvl="4" w:tplc="DA2C8658">
      <w:start w:val="1"/>
      <w:numFmt w:val="bullet"/>
      <w:lvlText w:val="•"/>
      <w:lvlJc w:val="left"/>
      <w:pPr>
        <w:ind w:left="4649" w:hanging="164"/>
      </w:pPr>
      <w:rPr>
        <w:rFonts w:hint="default"/>
      </w:rPr>
    </w:lvl>
    <w:lvl w:ilvl="5" w:tplc="6ABE6596">
      <w:start w:val="1"/>
      <w:numFmt w:val="bullet"/>
      <w:lvlText w:val="•"/>
      <w:lvlJc w:val="left"/>
      <w:pPr>
        <w:ind w:left="5565" w:hanging="164"/>
      </w:pPr>
      <w:rPr>
        <w:rFonts w:hint="default"/>
      </w:rPr>
    </w:lvl>
    <w:lvl w:ilvl="6" w:tplc="AD96E72A">
      <w:start w:val="1"/>
      <w:numFmt w:val="bullet"/>
      <w:lvlText w:val="•"/>
      <w:lvlJc w:val="left"/>
      <w:pPr>
        <w:ind w:left="6481" w:hanging="164"/>
      </w:pPr>
      <w:rPr>
        <w:rFonts w:hint="default"/>
      </w:rPr>
    </w:lvl>
    <w:lvl w:ilvl="7" w:tplc="CC5C81BC">
      <w:start w:val="1"/>
      <w:numFmt w:val="bullet"/>
      <w:lvlText w:val="•"/>
      <w:lvlJc w:val="left"/>
      <w:pPr>
        <w:ind w:left="7397" w:hanging="164"/>
      </w:pPr>
      <w:rPr>
        <w:rFonts w:hint="default"/>
      </w:rPr>
    </w:lvl>
    <w:lvl w:ilvl="8" w:tplc="68505ABA">
      <w:start w:val="1"/>
      <w:numFmt w:val="bullet"/>
      <w:lvlText w:val="•"/>
      <w:lvlJc w:val="left"/>
      <w:pPr>
        <w:ind w:left="8314" w:hanging="164"/>
      </w:pPr>
      <w:rPr>
        <w:rFonts w:hint="default"/>
      </w:rPr>
    </w:lvl>
  </w:abstractNum>
  <w:abstractNum w:abstractNumId="2" w15:restartNumberingAfterBreak="0">
    <w:nsid w:val="77E67980"/>
    <w:multiLevelType w:val="hybridMultilevel"/>
    <w:tmpl w:val="0658C54C"/>
    <w:lvl w:ilvl="0" w:tplc="734812BC">
      <w:start w:val="1"/>
      <w:numFmt w:val="bullet"/>
      <w:lvlText w:val="—"/>
      <w:lvlJc w:val="left"/>
      <w:pPr>
        <w:ind w:left="463" w:hanging="351"/>
      </w:pPr>
      <w:rPr>
        <w:rFonts w:ascii="Times New Roman" w:eastAsia="Times New Roman" w:hAnsi="Times New Roman" w:hint="default"/>
        <w:sz w:val="28"/>
        <w:szCs w:val="28"/>
      </w:rPr>
    </w:lvl>
    <w:lvl w:ilvl="1" w:tplc="07F6ED40">
      <w:start w:val="1"/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5BA8A4EE">
      <w:start w:val="1"/>
      <w:numFmt w:val="bullet"/>
      <w:lvlText w:val="•"/>
      <w:lvlJc w:val="left"/>
      <w:pPr>
        <w:ind w:left="2002" w:hanging="164"/>
      </w:pPr>
      <w:rPr>
        <w:rFonts w:hint="default"/>
      </w:rPr>
    </w:lvl>
    <w:lvl w:ilvl="3" w:tplc="E0047E1C">
      <w:start w:val="1"/>
      <w:numFmt w:val="bullet"/>
      <w:lvlText w:val="•"/>
      <w:lvlJc w:val="left"/>
      <w:pPr>
        <w:ind w:left="3020" w:hanging="164"/>
      </w:pPr>
      <w:rPr>
        <w:rFonts w:hint="default"/>
      </w:rPr>
    </w:lvl>
    <w:lvl w:ilvl="4" w:tplc="983839C6">
      <w:start w:val="1"/>
      <w:numFmt w:val="bullet"/>
      <w:lvlText w:val="•"/>
      <w:lvlJc w:val="left"/>
      <w:pPr>
        <w:ind w:left="4038" w:hanging="164"/>
      </w:pPr>
      <w:rPr>
        <w:rFonts w:hint="default"/>
      </w:rPr>
    </w:lvl>
    <w:lvl w:ilvl="5" w:tplc="C270FED4">
      <w:start w:val="1"/>
      <w:numFmt w:val="bullet"/>
      <w:lvlText w:val="•"/>
      <w:lvlJc w:val="left"/>
      <w:pPr>
        <w:ind w:left="5056" w:hanging="164"/>
      </w:pPr>
      <w:rPr>
        <w:rFonts w:hint="default"/>
      </w:rPr>
    </w:lvl>
    <w:lvl w:ilvl="6" w:tplc="9E84D5FA">
      <w:start w:val="1"/>
      <w:numFmt w:val="bullet"/>
      <w:lvlText w:val="•"/>
      <w:lvlJc w:val="left"/>
      <w:pPr>
        <w:ind w:left="6074" w:hanging="164"/>
      </w:pPr>
      <w:rPr>
        <w:rFonts w:hint="default"/>
      </w:rPr>
    </w:lvl>
    <w:lvl w:ilvl="7" w:tplc="96305F08">
      <w:start w:val="1"/>
      <w:numFmt w:val="bullet"/>
      <w:lvlText w:val="•"/>
      <w:lvlJc w:val="left"/>
      <w:pPr>
        <w:ind w:left="7092" w:hanging="164"/>
      </w:pPr>
      <w:rPr>
        <w:rFonts w:hint="default"/>
      </w:rPr>
    </w:lvl>
    <w:lvl w:ilvl="8" w:tplc="47B08EDC">
      <w:start w:val="1"/>
      <w:numFmt w:val="bullet"/>
      <w:lvlText w:val="•"/>
      <w:lvlJc w:val="left"/>
      <w:pPr>
        <w:ind w:left="8110" w:hanging="16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9D"/>
    <w:rsid w:val="00070C46"/>
    <w:rsid w:val="0015329D"/>
    <w:rsid w:val="004264B2"/>
    <w:rsid w:val="004D2970"/>
    <w:rsid w:val="00647B8A"/>
    <w:rsid w:val="007231E2"/>
    <w:rsid w:val="00755A93"/>
    <w:rsid w:val="00945284"/>
    <w:rsid w:val="00A92631"/>
    <w:rsid w:val="00B14EE3"/>
    <w:rsid w:val="00B26314"/>
    <w:rsid w:val="00C72D07"/>
    <w:rsid w:val="00D24807"/>
    <w:rsid w:val="00DA7DCA"/>
    <w:rsid w:val="00DE595B"/>
    <w:rsid w:val="00E33A66"/>
    <w:rsid w:val="00ED70D5"/>
    <w:rsid w:val="00EE3546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E37D"/>
  <w15:chartTrackingRefBased/>
  <w15:docId w15:val="{ED7A2443-E77C-4474-A03F-970D5948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31E2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1E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31E2"/>
    <w:pPr>
      <w:ind w:left="112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31E2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72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5149611@mail.ru</dc:creator>
  <cp:keywords/>
  <dc:description/>
  <cp:lastModifiedBy>5149611@mail.ru</cp:lastModifiedBy>
  <cp:revision>15</cp:revision>
  <dcterms:created xsi:type="dcterms:W3CDTF">2020-03-31T09:45:00Z</dcterms:created>
  <dcterms:modified xsi:type="dcterms:W3CDTF">2020-03-31T19:23:00Z</dcterms:modified>
</cp:coreProperties>
</file>